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Dni zdraví se nejen vyšetřovalo, návštěvníci se i pobavili</w:t>
      </w:r>
    </w:p>
    <w:p>
      <w:pPr/>
      <w:r>
        <w:rPr/>
        <w:t xml:space="preserve">Vše, co se týká zdraví, se dozvěděli všichni, co navštívili porubský Den zdraví u kruhového objezdu na Hlavní třídě. A bylo toho hodně včetně doprovodného programu.</w:t>
      </w:r>
    </w:p>
    <w:p>
      <w:pPr/>
      <w:r>
        <w:rPr>
          <w:b w:val="1"/>
          <w:bCs w:val="1"/>
        </w:rPr>
        <w:t xml:space="preserve">Jana Kubalová, nutriční terapeutka, Státní zdravotní ústav: </w:t>
      </w:r>
      <w:r>
        <w:rPr/>
        <w:t xml:space="preserve">“My jsme ze Státního zdravotního ústavu z Karviné a u nás si můžou lidi změřit krevní tlak, taky si můžou nechat vyšetřit cholesterol v krvi a u mě potom nechat změřit orientační procento tělesného tuku a tím vlastně monitorujeme nějaká rizika pro rozvoj kardiovaskulárních onemocnění. Takže na závěr dostanou třeba doporučení, když to nevyjde ideálně.”</w:t>
      </w:r>
    </w:p>
    <w:p>
      <w:pPr/>
      <w:r>
        <w:rPr>
          <w:b w:val="1"/>
          <w:bCs w:val="1"/>
        </w:rPr>
        <w:t xml:space="preserve">Jana Křížová, vedoucí odborného výcviku, Střední škola prof. Zdeňka Metějčka: </w:t>
      </w:r>
      <w:r>
        <w:rPr/>
        <w:t xml:space="preserve">“Připravili jsme si na Den zdraví ochutnávky vlastně jak se dekorují pokrmy. To znamená, že jsme tady měli dneska na ochutnávku flancky, tedy výhonky mladých, 7 až 12 dnů staré klíčky, kterými můžou dekorovat pokrmy. Máme tady i  různé soutěže pro děti, vzory jídelních lístků, jak se dá vařit zdravě a všechno je to propojené se zdravím na naší škole. Máme tady i petici, zákaz dovozu vlastně ohledně palmových olejů, dovozu a nákupu palmových olejů.”</w:t>
      </w:r>
    </w:p>
    <w:p>
      <w:pPr/>
      <w:r>
        <w:rPr>
          <w:b w:val="1"/>
          <w:bCs w:val="1"/>
        </w:rPr>
        <w:t xml:space="preserve">Lenka Sedlaříková, sociální odbor, Krajský úřad MS kraje: </w:t>
      </w:r>
      <w:r>
        <w:rPr/>
        <w:t xml:space="preserve">“Prezentujeme kampaň Dejme dětem rodinu, kde hledáme náhradní rodiče. Symbolem kampaně je srdce, které tady chodí v životní velikosti a lidi, kteří si myslí, že děti by měly být v rodinách, tak na ně to cílíme a chtěli bychom, aby se zúčastnili tady našeho stánku a získali informace o náhradním rodičovství. Máme určitě velké množství dětí, které jsou v dětských domovech nebo v pěstounské péči na přechodnou dobu, takže určitě ta kampaň je potřeba, protože pořád pěstounů není dost.”</w:t>
      </w:r>
    </w:p>
    <w:p>
      <w:pPr/>
      <w:r>
        <w:rPr/>
        <w:t xml:space="preserve">Na Dni zdraví nechybělo ani transfuzní oddělení ostravské fakultní nemocnice, kde si lidé mohli zjistit, jakou mají krevní skupinu a také dostali informace o rom, jak je důležité dárcovství krve a svůj stánek tady měla i porubská radnice. </w:t>
      </w:r>
    </w:p>
    <w:p>
      <w:pPr/>
      <w:r>
        <w:rPr>
          <w:b w:val="1"/>
          <w:bCs w:val="1"/>
        </w:rPr>
        <w:t xml:space="preserve">Lucie Cholevová, odbor kultury a prezentace, MOb Ostrava-Poruba: </w:t>
      </w:r>
      <w:r>
        <w:rPr/>
        <w:t xml:space="preserve">“Nechybí stánek Srdce pro Porubu, který je na Dni zdraví spojen i s odborem sociálních služeb, kde naše kolegyně nejenže háčkují krásné věci, které pak věnují na charitativní sbírku, ale prezentují i s vé služby, které mohou nabídnout veřejnosti, druhá část stánku je charitativní sbírka Srdce pro Porubu, kde nechybí kasička a naše kolegyně zde také informují o naší sbírce, vybírají zde drobné příspěvky a lidé mohou přispět na dobrou věc.”</w:t>
      </w:r>
    </w:p>
    <w:p>
      <w:pPr/>
      <w:r>
        <w:rPr/>
        <w:t xml:space="preserve">Součástí Dne zdraví byla také kavárna, živá hudba a tvořivé dílny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545/na-porubskem-dni-zdravi-se-nejen-vysetrovalo-navstevnici-se-i-pob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2026-06-25T11:37:31+02:00</dcterms:created>
  <dcterms:modified xsi:type="dcterms:W3CDTF">2026-06-25T11:37:31+02:00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