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Výročí Studénky provázejí dvě rozdílné výstavy, historie a budoucnost</w:t>
      </w:r>
    </w:p>
    <w:p>
      <w:pPr/>
      <w:r>
        <w:rPr/>
        <w:t xml:space="preserve">První ze dvou výstav, které vznikly na oslavu 65. výročí založení Studénky, byla zahájena před studéneckým zámkem. Jedná se o putovní výstavu fotografií, která nese symbolický název Tři obce - jedno město. Studénka získala statut města až po spojení s Butovicemi a Novou Horkou.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“Občané, kteří ji navštíví, tak samozřejmě se mohou pokochat spoustou historických fotografií, jak naše město vypadalo v dobách před mnoha a mnoha lety, ale i v relativně nedávné minulosti.” </w:t>
      </w:r>
    </w:p>
    <w:p>
      <w:pPr/>
      <w:r>
        <w:rPr/>
        <w:t xml:space="preserve">Výstavu připravila organizace Sport a kultura, své fotografie do ní přidali i místní občané.   </w:t>
      </w:r>
    </w:p>
    <w:p>
      <w:pPr/>
      <w:r>
        <w:rPr>
          <w:b w:val="1"/>
          <w:bCs w:val="1"/>
        </w:rPr>
        <w:t xml:space="preserve">Martin Fabián Rusek, grafický designér a malíř:</w:t>
      </w:r>
      <w:r>
        <w:rPr/>
        <w:t xml:space="preserve"> “Já jsem jako malý kluk našel album po pradědovi a zaujaly mě fotky staré Studénky a od té doby jsme se tomu nějak začal věnovati.”   </w:t>
      </w:r>
    </w:p>
    <w:p>
      <w:pPr/>
      <w:r>
        <w:rPr/>
        <w:t xml:space="preserve">Za jeden z nejvzácnějších snímků považuje ten, který byl ve Studénce pořízen před 122 lety, tedy v roce 1902.</w:t>
      </w:r>
    </w:p>
    <w:p>
      <w:pPr/>
      <w:r>
        <w:rPr>
          <w:b w:val="1"/>
          <w:bCs w:val="1"/>
        </w:rPr>
        <w:t xml:space="preserve">Martin Fabián Rusek, grafický designér a malíř:</w:t>
      </w:r>
      <w:r>
        <w:rPr/>
        <w:t xml:space="preserve"> “Kdy jsem koupil na jedné aukci záběr na všechny zaměstnance Vagonky, když byl vyrobený tisící vůz. Tak pro mě to je cenná fotografie.”    </w:t>
      </w:r>
    </w:p>
    <w:p>
      <w:pPr/>
      <w:r>
        <w:rPr/>
        <w:t xml:space="preserve">Tato putovní výstava se  14. června přesune na Náměstí republiky a 20. června do parku zámku Nová Horka. </w:t>
      </w:r>
    </w:p>
    <w:p>
      <w:pPr/>
      <w:r>
        <w:rPr/>
        <w:t xml:space="preserve">Druhá výstava, která také vznikla na oslavu města, je na radnici - a je dílem místních mateřských a základních škol. Její téma je jakýmsi protipólem té putovní. Jmenuje se Budoucnost Studénky očima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549/vyroci-studenky-provazeji-dve-rozdilne-vystavy-historie-a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2026-05-13T04:24:23+02:00</dcterms:created>
  <dcterms:modified xsi:type="dcterms:W3CDTF">2026-05-13T04:24:23+02:00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