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22.6.2024, 09:28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Masarykově náměstí se konal Karvinský plenér u kašny</w:t>
      </w:r>
    </w:p>
    <w:p>
      <w:pPr/>
      <w:r>
        <w:rPr/>
        <w:t xml:space="preserve">Karvinský plenér u kašny uspořádala regionální knihovna ve spolupráci s místními výtvarníky za podpory města a Nadace OKD.</w:t>
      </w:r>
    </w:p>
    <w:p>
      <w:pPr/>
      <w:r>
        <w:rPr>
          <w:b w:val="1"/>
          <w:bCs w:val="1"/>
        </w:rPr>
        <w:t xml:space="preserve">Andrzej Bizoń, náměstek primátora</w:t>
      </w:r>
      <w:r>
        <w:rPr/>
        <w:t xml:space="preserve">: “Já už jsem trochu pamětník, já ty plenéry pamatuji, kdy to tady v Karviné bylo. Jsem rád, že jsme se vrátili k této tradici a musím říct, když jsem se díval dětem přes rameno tak mám laickým názorem jsou šikovní."</w:t>
      </w:r>
    </w:p>
    <w:p>
      <w:pPr/>
      <w:r>
        <w:rPr>
          <w:b w:val="1"/>
          <w:bCs w:val="1"/>
        </w:rPr>
        <w:t xml:space="preserve">Zuzana Balická, spoluorganizátorka plenéru: </w:t>
      </w:r>
      <w:r>
        <w:rPr/>
        <w:t xml:space="preserve">"Jde o to, aby si děti vyzkoušely, co je to ta malba v plenéru, zasednout ven, načerpat genius loci toho karvinského náměstí a inspirovat se jím, aby vytvořily malbu na téma Příběh Karviné. Primární technika je uhel, protože Karviná je poslední století postavená na uhlí. I kdyby to byla čistě jen abstrakce, ale myslím, že je to cenné v tom, že si vyzkoušejí jaké to je být venku a veřejnost, která chodí a kouká přes to rameno a s tím se ten mladý umělec musí vyrovnávat."</w:t>
      </w:r>
    </w:p>
    <w:p>
      <w:pPr/>
      <w:r>
        <w:rPr/>
        <w:t xml:space="preserve">Všichni účastníci, včetně návštěvníků měli k dispozici výtvarné pomůcky a materiály potřebné k tvoření svých vlastních uměleckých děl.</w:t>
      </w:r>
    </w:p>
    <w:p>
      <w:pPr/>
      <w:r>
        <w:rPr>
          <w:b w:val="1"/>
          <w:bCs w:val="1"/>
        </w:rPr>
        <w:t xml:space="preserve">anketa: účastníci Karvinského plenéru u kašny: </w:t>
      </w:r>
      <w:r>
        <w:rPr/>
        <w:t xml:space="preserve">"Rozhodla jsme se kreslit kašnu, protože je moc hezká a líbí se mi na ni ty detaily. Uhel nemám moc ráda, ale snažím se vykouzlit co nejvíc to jde." "Já jsme strávila dětství v nemocnici, tak jsem se chtěla pokusit nakreslit nemocnici." "Já jsem vybrala na téma historie Karviné a zkusila jsme nakreslit horníka, nikdy jsme ještě nekreslila uhlem, takže poprvé no." "Já maluju kašnu a radnici. Myslím, že se mi to daří dobře."</w:t>
      </w:r>
    </w:p>
    <w:p>
      <w:pPr/>
      <w:r>
        <w:rPr/>
        <w:t xml:space="preserve"> Zkušení umělci z ART Klubu Karviná měli na plenéru vystavená svá díla a zároveň působili jako mentoři. Dětem poskytovali své znalosti a rady.</w:t>
      </w:r>
    </w:p>
    <w:p>
      <w:pPr/>
      <w:r>
        <w:rPr>
          <w:b w:val="1"/>
          <w:bCs w:val="1"/>
        </w:rPr>
        <w:t xml:space="preserve">Jarka Rybová, výtvarnice: </w:t>
      </w:r>
      <w:r>
        <w:rPr/>
        <w:t xml:space="preserve">"To, co tady kreslí, tak některé práce jsou velmi zdařilé, je vidět, že začali přemýšlet a začali tvořit, ač jsou to totální amatéři a nepatří do vybrané skupiny dětí, které chodí na ZUŠ.” </w:t>
      </w:r>
    </w:p>
    <w:p>
      <w:pPr/>
      <w:r>
        <w:rPr>
          <w:b w:val="1"/>
          <w:bCs w:val="1"/>
        </w:rPr>
        <w:t xml:space="preserve">Jitka Gřešková, výtvarnice:</w:t>
      </w:r>
      <w:r>
        <w:rPr/>
        <w:t xml:space="preserve"> "Některé ty děti nejsou vůbec zvyklé na uhel, ve škole se s tím moc nepracuje, když tak jen barevné křídy nebo něco, ale je vidět, že někteří si s tím poradili velmi dobře."</w:t>
      </w:r>
    </w:p>
    <w:p>
      <w:pPr/>
      <w:r>
        <w:rPr/>
        <w:t xml:space="preserve">Karvinského plenéru se zúčastnil i student architektury Viktor Macura.  Pustil se do kresby historických staveb, které jsou součástí náměstí.</w:t>
      </w:r>
    </w:p>
    <w:p>
      <w:pPr/>
      <w:r>
        <w:rPr>
          <w:b w:val="1"/>
          <w:bCs w:val="1"/>
        </w:rPr>
        <w:t xml:space="preserve">Viktor Macura, student architektury:</w:t>
      </w:r>
      <w:r>
        <w:rPr/>
        <w:t xml:space="preserve"> "Nám říkali na přípravných kurzech - perspektiva, perspektiva, perspektiva. Je důležité si chytnout horizont, což je linka v úrovni vašich očí a na té se nachází dva body, ze kterých vychází všechny linie na obrázku a když se držíte těchto linií, tak neuděláte chybu."</w:t>
      </w:r>
    </w:p>
    <w:p>
      <w:pPr/>
      <w:r>
        <w:rPr/>
        <w:t xml:space="preserve">Hotová díla budou vystavena v nových prostorách knihovny v Karviné-Fryštátě a následně prezentována na sociálních sítích.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554/na-masarykove-namesti-se-konal-karvinsky-plener-u-kas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2026-05-13T04:24:15+02:00</dcterms:created>
  <dcterms:modified xsi:type="dcterms:W3CDTF">2026-05-13T04:24:15+02:00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