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22.6.2024, 14:01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Karviné-Starém Městě se opravuje místní komunikace</w:t>
      </w:r>
    </w:p>
    <w:p>
      <w:pPr/>
      <w:r>
        <w:rPr>
          <w:b w:val="1"/>
          <w:bCs w:val="1"/>
        </w:rPr>
        <w:t xml:space="preserve">Jana Salamonová, vedoucí oddělení provozu a údržby majetku Odboru majetkového MMK: </w:t>
      </w:r>
      <w:r>
        <w:rPr/>
        <w:t xml:space="preserve">"Jedná se o opravu komunikace, která již vykazovala značné nedostatky. Jedná se o úsek dlouhý 195 m, je to komunikace mezi ulicí Mysliveckou a Požárnickou.33 Na této komunikaci jsou také autobusové zastávky - zastávka Staré Město, škola. Tyto zastávky, jejichž nástupní plochy budou také opraveny, jsou momentálně přemístěny za vodní tok na souběžnou komunikaci. Práce budou na této komunikaci bude probíhat dva měsíce a uzávěrka pro řidiče není komplikovaná, protože přejedou na protější břeh vodního toku."</w:t>
      </w:r>
    </w:p>
    <w:p>
      <w:pPr/>
      <w:r>
        <w:rPr/>
        <w:t xml:space="preserve">Celá komunikace je momentálně vyfrézovaná, pokládají se nové obrubníky a rovněž už probíhají práce na nových autobusových zálivech.</w:t>
      </w:r>
    </w:p>
    <w:p>
      <w:pPr/>
      <w:r>
        <w:rPr>
          <w:b w:val="1"/>
          <w:bCs w:val="1"/>
        </w:rPr>
        <w:t xml:space="preserve">Jana Salamonová, vedoucí oddělení provozu a údržby majetku Odboru majetkového MMK: </w:t>
      </w:r>
      <w:r>
        <w:rPr/>
        <w:t xml:space="preserve">"Zároveň s rekonstrukcí se provádí také oprava chodníků a to v délce 150 metrů, začíná v místě bývalého azylového domu a pokračují na ulici Požárnickou."</w:t>
      </w:r>
    </w:p>
    <w:p>
      <w:pPr/>
      <w:r>
        <w:rPr/>
        <w:t xml:space="preserve">Z místních komunikací bude letos opraven poslední úsek na ulici Školská směrem k ulici V Aleji,v plánu je oprava komunikace Včelařská v Karviné-Hranicích a také ulice Olbrachtova, která navazuje na nový kruhový objezd vybudovaný na ulici Borovského.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3579/v-karvinestarem-meste-se-opravuje-mistni-komunik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2026-08-02T19:20:52+02:00</dcterms:created>
  <dcterms:modified xsi:type="dcterms:W3CDTF">2026-08-02T19:20:52+02:00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