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otevřela dveře veřejnosti a pochlubila se svými moderními prostory i novinkami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 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600/opavska-porodnice-otevrela-dvere-verejnosti-a-pochlubila-se-svymi-modernimi-prostory-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