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19.6.2024,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Lyžaři na Svinci ukazují, že sezona ani jarem a létem nekončí</w:t>
      </w:r>
    </w:p>
    <w:p>
      <w:pPr/>
      <w:r>
        <w:rPr/>
        <w:t xml:space="preserve">Open cup na Svinci byl ukázkou travního lyžování nejmladších ročníků lyžařů. Zazávodit si tu mohly děti do věku 14 let. Svah si ovšem vyzkoušeli i talenti, to znamená sportovci  zhruba od sedmi let. </w:t>
      </w:r>
    </w:p>
    <w:p>
      <w:pPr/>
      <w:r>
        <w:rPr>
          <w:b w:val="1"/>
          <w:bCs w:val="1"/>
        </w:rPr>
        <w:t xml:space="preserve">Ivan Mička, prezident Lyžařského klubu Svinec: </w:t>
      </w:r>
      <w:r>
        <w:rPr/>
        <w:t xml:space="preserve">“I když náš kopec je takový rychlejší než jsou všichni závodníci zvyklí, jinde mají ty kopce příjemnější na ty začátky, takže bude to zajímavé, ale nemusíme se o ně bát. Budu startovat níž, aby se jim nic nestalo.” </w:t>
      </w:r>
    </w:p>
    <w:p>
      <w:pPr/>
      <w:r>
        <w:rPr>
          <w:b w:val="1"/>
          <w:bCs w:val="1"/>
        </w:rPr>
        <w:t xml:space="preserve">Tobiáš Kafka, Lyžařský klub Svinec: </w:t>
      </w:r>
      <w:r>
        <w:rPr/>
        <w:t xml:space="preserve">“Travní lyže jsem začal zkoušet minulý rok, a zimní  ve třech letech. Rozdíl je v tom, že to má trochu jiný oblouk a  jsou kratší. Jsme moc, rád, že můžu lyžovat i v létě.”  </w:t>
      </w:r>
    </w:p>
    <w:p>
      <w:pPr/>
      <w:r>
        <w:rPr/>
        <w:t xml:space="preserve">Další zástupce domácího klubu, Felix Pernický, začal travní lyže zkoušet před dvěma lety.  </w:t>
      </w:r>
    </w:p>
    <w:p>
      <w:pPr/>
      <w:r>
        <w:rPr>
          <w:b w:val="1"/>
          <w:bCs w:val="1"/>
        </w:rPr>
        <w:t xml:space="preserve">Felix Pernický,</w:t>
      </w:r>
      <w:r>
        <w:rPr>
          <w:b w:val="1"/>
          <w:bCs w:val="1"/>
        </w:rPr>
        <w:t xml:space="preserve">Lyžařský klub Svinec: </w:t>
      </w:r>
      <w:r>
        <w:rPr/>
        <w:t xml:space="preserve">“Ty travní lyže jsou těžší, protože se nemůžete sklouznout po těch lyžích, jen když je mokro, tak to klouže.”  </w:t>
      </w:r>
    </w:p>
    <w:p>
      <w:pPr/>
      <w:r>
        <w:rPr>
          <w:b w:val="1"/>
          <w:bCs w:val="1"/>
        </w:rPr>
        <w:t xml:space="preserve">Ivan Mička, prezident Lyžařského klubu Svinec: </w:t>
      </w:r>
      <w:r>
        <w:rPr/>
        <w:t xml:space="preserve">“Závod je určen všem, kdo si chcou zazávodit, nejsou to jenom lyžaři, kteří jsou registrovaní na svazu. Nicméně travní lyže nejsou to úplně jednoduché na začátek, ta tráva neodpouští to co sníh v zimě, takže chce to prostě začínat pomaleji, je to trošku specifičtější.”  </w:t>
      </w:r>
    </w:p>
    <w:p>
      <w:pPr/>
      <w:r>
        <w:rPr/>
        <w:t xml:space="preserve">S travním lyžováním začali na Svinci na podzim roku 2021. Česká republika patří v této disciplíně dlouhodobě mezi světovou špičku, a to už dokazují i novojičínští borci.  </w:t>
      </w:r>
    </w:p>
    <w:p>
      <w:pPr/>
      <w:r>
        <w:rPr/>
        <w:t xml:space="preserve">Svinecký Lukáš Hrynyšin se probojoval do reprezentace a ve stejném termínu, 8. a 9. června, se účastnil mezinárodního závodu ve Švédsku, kde skončil na 2. místě.</w:t>
      </w:r>
    </w:p>
    <w:p>
      <w:pPr/>
      <w:r>
        <w:rPr/>
        <w:t xml:space="preserve">A také Svinec bude hostit kvalitní závod Českého poháru i s účastí špičkových závodníků v k kategoriích starší žáci, junioři a master, a to 22. a 23.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607/lyzari-na-svinci-ukazuji-ze-sezona-ani-jarem-a-letem-neko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2026-07-03T06:21:50+02:00</dcterms:created>
  <dcterms:modified xsi:type="dcterms:W3CDTF">2026-07-03T06:21:50+02:00</dcterms:modified>
</cp:coreProperties>
</file>

<file path=docProps/custom.xml><?xml version="1.0" encoding="utf-8"?>
<Properties xmlns="http://schemas.openxmlformats.org/officeDocument/2006/custom-properties" xmlns:vt="http://schemas.openxmlformats.org/officeDocument/2006/docPropsVTypes"/>
</file>