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Ukončili projekt Nanečisto, po prázdninách je čeká škola naostro</w:t>
      </w:r>
    </w:p>
    <w:p>
      <w:pPr/>
      <w:r>
        <w:rPr/>
        <w:t xml:space="preserve">Na školní zahradě a hřišti probíhalo závěrečné setkání s předškoláky Základní školy Františka kardinála Tomáška. Děti tu postupovaly Rytířskou stezkou, aby ukázaly, jak jsou na nástup do školy připravené.  </w:t>
      </w:r>
    </w:p>
    <w:p>
      <w:pPr/>
      <w:r>
        <w:rPr>
          <w:b w:val="1"/>
          <w:bCs w:val="1"/>
        </w:rPr>
        <w:t xml:space="preserve">Martina Šimková, učitelka</w:t>
      </w:r>
      <w:r>
        <w:rPr>
          <w:b w:val="1"/>
          <w:bCs w:val="1"/>
        </w:rPr>
        <w:t xml:space="preserve">ZŠ </w:t>
      </w:r>
      <w:r>
        <w:rPr>
          <w:b w:val="1"/>
          <w:bCs w:val="1"/>
        </w:rPr>
        <w:t xml:space="preserve">Františka kardinála Tomáška: </w:t>
      </w:r>
      <w:r>
        <w:rPr/>
        <w:t xml:space="preserve">“Toto je čtvrté setkání projektu Nanečisto, který připravujeme pro předškoláky program zapojení. Každé setkání má nějaký specifický úkon, někdy ukazujeme český jazyk, někdy Hejného matematiku, a toto setkání je vlastně poslední rozlučkové. Děti ukazují své získané dovednosti, učí se básničku, poznávají tvary, hádají tajenku a hledej vetřelce.” </w:t>
      </w:r>
    </w:p>
    <w:p>
      <w:pPr/>
      <w:r>
        <w:rPr>
          <w:b w:val="1"/>
          <w:bCs w:val="1"/>
        </w:rPr>
        <w:t xml:space="preserve">Milan Stiller, ředitel ZŠ </w:t>
      </w:r>
      <w:r>
        <w:rPr>
          <w:b w:val="1"/>
          <w:bCs w:val="1"/>
        </w:rPr>
        <w:t xml:space="preserve">Františka kardinála Tomáška: </w:t>
      </w:r>
      <w:r>
        <w:rPr/>
        <w:t xml:space="preserve">“Ten program, který probíhá dneska,  je vyvrcholení našeho projektu Nanečisto. Vidíme v tom obrovské smysl, jednak my jako učitele se setkáváme s rodiči, s žáky a ti předškoláci se sžívají s prostředím školy, vidí, do jakého prostředí půjdou, a takovou nenásilnou formou se už setkávají s kamarády, setkávají se i s nějakými matematickými operacemi, které od září budou praktikovat ve škole,  setkávají se s dílnami čtení a samozřejmě jim ukazujeme školu. A dneska je vyvrcholení projektu, kde se rozloučíme a potom se uvidíme až v září.”</w:t>
      </w:r>
    </w:p>
    <w:p>
      <w:pPr/>
      <w:r>
        <w:rPr>
          <w:b w:val="1"/>
          <w:bCs w:val="1"/>
        </w:rPr>
        <w:t xml:space="preserve">budoucí prvňáci </w:t>
      </w:r>
      <w:r>
        <w:rPr>
          <w:b w:val="1"/>
          <w:bCs w:val="1"/>
        </w:rPr>
        <w:t xml:space="preserve">ZŠ </w:t>
      </w:r>
      <w:r>
        <w:rPr>
          <w:b w:val="1"/>
          <w:bCs w:val="1"/>
        </w:rPr>
        <w:t xml:space="preserve">Františka kardinála Tomáška:  </w:t>
      </w:r>
    </w:p>
    <w:p>
      <w:pPr/>
      <w:r>
        <w:rPr/>
        <w:t xml:space="preserve">“Těším se do školy.” </w:t>
      </w:r>
    </w:p>
    <w:p>
      <w:pPr/>
      <w:r>
        <w:rPr/>
        <w:t xml:space="preserve">“Těším se, že budeme dělat úkoly.” </w:t>
      </w:r>
    </w:p>
    <w:p>
      <w:pPr/>
      <w:r>
        <w:rPr/>
        <w:t xml:space="preserve">“Dneska se mi tu líbí, že jsme chodili po těch kyblíkách, přes tu dráhu a mám tu  kamarády. Do školy se těším nejvíce na úkoly na přestávku.”   </w:t>
      </w:r>
    </w:p>
    <w:p>
      <w:pPr/>
      <w:r>
        <w:rPr/>
        <w:t xml:space="preserve">Po absolvování Rytířské stezky se budoucí prvňáci potkali také se svými patrony, aktuálně osmáky, kteří pro ně připravili hry, a od září je budou jejich prvním rokem školy provázet. </w:t>
      </w:r>
    </w:p>
    <w:p>
      <w:pPr/>
      <w:r>
        <w:rPr>
          <w:b w:val="1"/>
          <w:bCs w:val="1"/>
        </w:rPr>
        <w:t xml:space="preserve">Milan Stiller, ředitel ZŠ </w:t>
      </w:r>
      <w:r>
        <w:rPr>
          <w:b w:val="1"/>
          <w:bCs w:val="1"/>
        </w:rPr>
        <w:t xml:space="preserve">Františka kardinála Tomáška: </w:t>
      </w:r>
      <w:r>
        <w:rPr/>
        <w:t xml:space="preserve">“V naší škole funguje projekt, který se jmenuje Patronát, kdy současní osmáci, příští rok budou deváťáky, a ti usnadňují vstup do školy našim prvňáčkům. Takže je slavnostně vítají, potom během roku spolu plní různé úkoly, setkávají se při různých odpoledních setkáních, ať je to drakiáda nebo Mikuláš nebo maškarní rej, to je vždycky v kompetenci jednotlivých učitelů a třída, jaké aktivity naplánují.  V září společný jedou na adaptační pobyt, který trvá od pondělí do pátku. A v červnu se potom ti prvňáčci zase loučí naopak s těmi deváťáky. Ten projekt už je dlouhodobý a taky v tom spatřujeme obrovský smysl.”  </w:t>
      </w:r>
    </w:p>
    <w:p>
      <w:pPr/>
      <w:r>
        <w:rPr/>
        <w:t xml:space="preserve">Během posledního setkání v rámci projektu Nanečisto si také rodiče vyslechli potřebné  informace k nástupu jejich dětí do základní školy. Tady na Františka kardinála Tomáška tu po prázdninách usedne do lavic 52 prvňáků ve dvou třídách.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3648/ukoncili-projekt-nanecisto-po-prazdninach-je-ceka-skola-nao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2026-05-30T10:58:44+02:00</dcterms:created>
  <dcterms:modified xsi:type="dcterms:W3CDTF">2026-05-30T10:58:44+02:00</dcterms:modified>
</cp:coreProperties>
</file>

<file path=docProps/custom.xml><?xml version="1.0" encoding="utf-8"?>
<Properties xmlns="http://schemas.openxmlformats.org/officeDocument/2006/custom-properties" xmlns:vt="http://schemas.openxmlformats.org/officeDocument/2006/docPropsVTypes"/>
</file>