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týden ve Studénce vyvrcholil oslavou u sportovního centra</w:t>
      </w:r>
    </w:p>
    <w:p>
      <w:pPr/>
      <w:r>
        <w:rPr/>
        <w:t xml:space="preserve">Tanec, hudba, pohybové aktivity, atrakce pro menší děti v podobě tvořivých dílen, animačních programů a třeba i prezentace hasičů, spolku žen nebo komunitního plánování. Takto vypadala u sportovního centra scéna vrcholného dne Hudebního týdne, soboty 15. června, který se konal na oslavu 65. výročí založení města Studénka. </w:t>
      </w:r>
    </w:p>
    <w:p>
      <w:pPr/>
      <w:r>
        <w:rPr>
          <w:b w:val="1"/>
          <w:bCs w:val="1"/>
        </w:rPr>
        <w:t xml:space="preserve">Libor Slavík (STUDEŇÁCI PRO STUDÉNKU), starosta Studénky: </w:t>
      </w:r>
      <w:r>
        <w:rPr/>
        <w:t xml:space="preserve">“Dáváme tu možnost prezentace spolkům, a to od chovatelů, jsou tu hokejisté, fotbalisté, parkouristé, judisté a tak dále. Těch spolků tu bylo mnoho a oni mají možnost prezentovat svou činnost a zároveň mít nábor i pro další děti a mládež, takže tohle velmi podporujeme a chceme, aby to bylo součástí dnů města.”</w:t>
      </w:r>
    </w:p>
    <w:p>
      <w:pPr/>
      <w:r>
        <w:rPr/>
        <w:t xml:space="preserve">Výročí vzniku města si Studénka de facto připomíná celý rok, v tomto duchu se pořádal městský ples, vzniklo narozeninové logo a znělka, a konalo se pět koncertů různých hudebních žánrů na různých místech.   </w:t>
      </w:r>
    </w:p>
    <w:p>
      <w:pPr/>
      <w:r>
        <w:rPr>
          <w:b w:val="1"/>
          <w:bCs w:val="1"/>
        </w:rPr>
        <w:t xml:space="preserve">Radka Tomášková, vedoucí kultury SAK Studénka: </w:t>
      </w:r>
      <w:r>
        <w:rPr/>
        <w:t xml:space="preserve">“K 65. výročí mimo jiné vznikla výstava historických fotografií, na které se podíleli občané města. Byla vyhlášena výzva, kdy si měli projít své rodinné archivy a zapůjčit nám fotografie k této výstavě. Myslím si, že se povedla, ohlasy má úspěšné, je to putovní výstava, která začínala ve Studénce 1, poté se přesunula na náměstí a poslední štací je zámek Nová Horka." </w:t>
      </w:r>
    </w:p>
    <w:p>
      <w:pPr/>
      <w:r>
        <w:rPr>
          <w:b w:val="1"/>
          <w:bCs w:val="1"/>
        </w:rPr>
        <w:t xml:space="preserve">Radka Tomášková, vedoucí kultury SAK Studénka:</w:t>
      </w:r>
      <w:r>
        <w:rPr/>
        <w:t xml:space="preserve"> “Hlavní den sobotní začal už v 10 hodin ráno, kdy nám vystoupily místní základní umělecké školy, poté tamburašský soubor Brač. Jelo se na dvou pódiích, nechyběla dětská stage a hlavní pódium, kde vystoupila multižánrová kapela Nedivoč.”</w:t>
      </w:r>
    </w:p>
    <w:p>
      <w:pPr/>
      <w:r>
        <w:rPr/>
        <w:t xml:space="preserve">Pak následoval koncert pražské pop rockové kapely Hodiny, vystoupila legendární Mňága a Žďorp, lidé mohli na velkoplošné obrazovce shlédnout dokument obsahující historické záběry města, a večer pod širým nebem zakončila zpěvačka Kristina. Kdo ještě nechtěl domů, mohl ve sportovním centru pokračovat na after party. </w:t>
      </w:r>
    </w:p>
    <w:p>
      <w:pPr/>
      <w:r>
        <w:rPr>
          <w:b w:val="1"/>
          <w:bCs w:val="1"/>
        </w:rPr>
        <w:t xml:space="preserve">Radka Tomášková, vedoucí kultury SAK Studénka: </w:t>
      </w:r>
      <w:r>
        <w:rPr/>
        <w:t xml:space="preserve">“Takže si myslím, že jsme to 65. výročí města pořádně oslavili.”</w:t>
      </w:r>
    </w:p>
    <w:p>
      <w:pPr/>
      <w:r>
        <w:rPr/>
        <w:t xml:space="preserve">Součástí oslav založení města bývá v pětiletých intervalech také vyhlašování úspěšných občanů v kategoriích kultura, školství a sport a výjimečné osobnosti Studénky. Tou se letos  stala Magda Hošková. Nominována byla za celoživotní přínos městu v pedagogické činnosti v mateřské škole, a dále 40 let pracuje ve Sboru pro občanské záležitosti města Studénky, z toho 30 let jako jeho předsedkyně. </w:t>
      </w:r>
    </w:p>
    <w:p>
      <w:pPr/>
      <w:r>
        <w:rPr>
          <w:b w:val="1"/>
          <w:bCs w:val="1"/>
        </w:rPr>
        <w:t xml:space="preserve">Magda Hošková,</w:t>
      </w:r>
      <w:r>
        <w:rPr>
          <w:b w:val="1"/>
          <w:bCs w:val="1"/>
        </w:rPr>
        <w:t xml:space="preserve">osobnost města Studénka: </w:t>
      </w:r>
      <w:r>
        <w:rPr/>
        <w:t xml:space="preserve">“Já jsem stejně stará jako naše město, takže ve stejný rok slavím vždy stejné narozeniny. Studénka je mi velmi blízká, žiju tady od svých šesti let, nastoupila jsem zde do základní školy, následně jsem pak studovala pedagogickou školu v Novém Jičíně a pak jsem celý svůj profesní život věnovala práci s dětmi.”   </w:t>
      </w:r>
    </w:p>
    <w:p>
      <w:pPr/>
      <w:r>
        <w:rPr>
          <w:b w:val="1"/>
          <w:bCs w:val="1"/>
        </w:rPr>
        <w:t xml:space="preserve">Libor Slavík (STUDEŇÁCI PRO STUDÉNKU), starosta Studénky: </w:t>
      </w:r>
      <w:r>
        <w:rPr/>
        <w:t xml:space="preserve">“Jednoznačně vnímáme pozitivně, že máme řadu občanů, kteří pokaždé splňují kritéria toho, že byli úspěšní v tom svém oboru, zároveň prezentovali město, zároveň se věnují i určité činnosti, která pak samozřejmě je oceňována a vnímání úspěšně i ze strany občanů, takže my jsme rádi, že takové úspěšné občany na území města máme.” </w:t>
      </w:r>
    </w:p>
    <w:p>
      <w:pPr/>
      <w:r>
        <w:rPr/>
        <w:t xml:space="preserve">Všechny vyhlášené úspěšné občany v rámci 65. výročí města představíme v reportáži v následujícím Expresu Studénky.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663/hudebni-tyden-ve-studence-vyvrcholil-oslavou-u-sportov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2026-07-30T12:20:24+02:00</dcterms:created>
  <dcterms:modified xsi:type="dcterms:W3CDTF">2026-07-30T12:20:24+02:00</dcterms:modified>
</cp:coreProperties>
</file>

<file path=docProps/custom.xml><?xml version="1.0" encoding="utf-8"?>
<Properties xmlns="http://schemas.openxmlformats.org/officeDocument/2006/custom-properties" xmlns:vt="http://schemas.openxmlformats.org/officeDocument/2006/docPropsVTypes"/>
</file>