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Albrechtice - Nejstarší jednotka dobrovolných hasičů v okrese oslavila 150. výročí</w:t>
      </w:r>
    </w:p>
    <w:p>
      <w:pPr/>
      <w:r>
        <w:rPr/>
        <w:t xml:space="preserve">  Jednotky  SDH patří mezi prvosledové a pro města a obce jsou velmi  důležitými pomocníky.   </w:t>
      </w:r>
    </w:p>
    <w:p>
      <w:pPr/>
      <w:r>
        <w:rPr>
          <w:b w:val="1"/>
          <w:bCs w:val="1"/>
        </w:rPr>
        <w:t xml:space="preserve">  Jana  Murová (ANO.), starostka Města Albrechtic:</w:t>
      </w:r>
      <w:r>
        <w:rPr/>
        <w:t xml:space="preserve"> „Těch situací, kdy  je těžko, ať už hoří komín, je autonehoda, přijde nějaká  rychlá voda, déšť, vítr, to je prostě součástí běžného  života.  Neštěstí nechodí po horách, ale bohužel po lidech. A  proto potřebujeme všichni hasiče.“</w:t>
      </w:r>
    </w:p>
    <w:p>
      <w:pPr/>
      <w:r>
        <w:rPr>
          <w:b w:val="1"/>
          <w:bCs w:val="1"/>
        </w:rPr>
        <w:t xml:space="preserve">Soběslav  Sedláček, starosta Okresního sdružení hasičů:</w:t>
      </w:r>
      <w:r>
        <w:rPr/>
        <w:t xml:space="preserve"> „Když si  připomeneme, že nejstarší český hasičský sbor má let 160,  tak těch 150 už je vlastně skoro tolik.“</w:t>
      </w:r>
    </w:p>
    <w:p>
      <w:pPr/>
      <w:r>
        <w:rPr/>
        <w:t xml:space="preserve">  Pomoc  v nouzi je zásadním úkolem dobrovolných hasičů. Prokázaly to i  živelné události posledních dnů.</w:t>
      </w:r>
    </w:p>
    <w:p>
      <w:pPr/>
      <w:r>
        <w:rPr>
          <w:b w:val="1"/>
          <w:bCs w:val="1"/>
        </w:rPr>
        <w:t xml:space="preserve">  Radim  Kuchař, brigádní generál, ředitel HZS MS kraje:</w:t>
      </w:r>
      <w:r>
        <w:rPr/>
        <w:t xml:space="preserve"> „Přechod těch  bouřkových front ze středy na čtvrtek a taky dneska v noci jasně  ukázalo, že bez masivního nasazení DH nejsme schopni zvládat  tyhlety stovky a stovky událostí, protože jich bylo téměř  1500.“</w:t>
      </w:r>
    </w:p>
    <w:p>
      <w:pPr/>
      <w:r>
        <w:rPr/>
        <w:t xml:space="preserve">  Význam  SDH ve Městě Albrechticích podtrhla také ocenění, kterých se  jim na oslavě dostalo.</w:t>
      </w:r>
    </w:p>
    <w:p>
      <w:pPr/>
      <w:r>
        <w:rPr>
          <w:b w:val="1"/>
          <w:bCs w:val="1"/>
        </w:rPr>
        <w:t xml:space="preserve">  Jiří  Patrovský, ředitel Územního odboru HZS Bruntál: </w:t>
      </w:r>
      <w:r>
        <w:rPr/>
        <w:t xml:space="preserve">„Je  soustředěna hlavně tady pro ten Osoblažský výběžek. Takže  běžně se stává, že roční výjezd této jednotky je 100, 150,  někdy i 200 výjezdů za rok.“</w:t>
      </w:r>
    </w:p>
    <w:p>
      <w:pPr/>
      <w:r>
        <w:rPr>
          <w:b w:val="1"/>
          <w:bCs w:val="1"/>
        </w:rPr>
        <w:t xml:space="preserve">  Ladislav  Václavec, (ANO) senátor, ředitel SZZ Krnov:</w:t>
      </w:r>
      <w:r>
        <w:rPr/>
        <w:t xml:space="preserve"> „Myslím si jako  senátor, že je strašně nutné, abychom je dofinancovali, aby měli  potřebnou techniku, ať můžou pomáhat, ať se zvýší naše  vnitřní bezpečnost.“</w:t>
      </w:r>
    </w:p>
    <w:p>
      <w:pPr/>
      <w:r>
        <w:rPr/>
        <w:t xml:space="preserve">  Oslavu  výročí provázela spousta doprovodných akcí, ukázky techniky,  činnosti a výjezdu záchranných jednotek.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725/mesto-albrechtice--nejstarsi-jednotka-dobrovolnych-hasicu-v-okrese-oslavila-15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2026-08-30T13:01:32+02:00</dcterms:created>
  <dcterms:modified xsi:type="dcterms:W3CDTF">2026-08-30T13:01:32+02:00</dcterms:modified>
</cp:coreProperties>
</file>

<file path=docProps/custom.xml><?xml version="1.0" encoding="utf-8"?>
<Properties xmlns="http://schemas.openxmlformats.org/officeDocument/2006/custom-properties" xmlns:vt="http://schemas.openxmlformats.org/officeDocument/2006/docPropsVTypes"/>
</file>