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Profesionální hasiči četli karvinským dětem pohádky s hasičskou tématikou</w:t>
      </w:r>
    </w:p>
    <w:p>
      <w:pPr/>
      <w:r>
        <w:rPr/>
        <w:t xml:space="preserve">Pohádky, které jim četli, souvisely s hasičskou tématikou. Od požárů, záchran zvířátek, manipulace s ohněm a podobně. Takových knih má knihovna ve svých regálech hodně a nová - věnovaná hasiči - k nim ještě přibude.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Světlana Stoklasová, knihovnice: </w:t>
      </w:r>
      <w:r>
        <w:rPr/>
        <w:t xml:space="preserve">"Máme jak pro ty úplně malé čtenáře tak pro ty starší, nějakých 15 titulů tady najdeme. Jsme vděční naším hasičům, že nám věnovali knihu do fondu a děti si ji budou moci půjčovat.” </w:t>
      </w:r>
    </w:p>
    <w:p>
      <w:pPr/>
      <w:r>
        <w:rPr/>
        <w:t xml:space="preserve">Aby celé setkání u knížky hasiči trochu zpestřili, přinesli sebou i své základní vybavení.</w:t>
      </w:r>
    </w:p>
    <w:p>
      <w:pPr/>
      <w:r>
        <w:rPr>
          <w:b w:val="1"/>
          <w:bCs w:val="1"/>
        </w:rPr>
        <w:t xml:space="preserve">Marian Mrózek velitel HZS Karviná: </w:t>
      </w:r>
      <w:r>
        <w:rPr/>
        <w:t xml:space="preserve">"Přinesli jsme kompletní výstroj, zásahovou obuv, kalhoty, kabát, přilbu i rukavice, děti budou mít možnost si to vyzkoušet, obtěžkat, co to vůbec obnáší ještě v tomto počasí."</w:t>
      </w:r>
    </w:p>
    <w:p>
      <w:pPr/>
      <w:r>
        <w:rPr/>
        <w:t xml:space="preserve">Podobné čtení plánují profesionální hasiči letos ještě jednou a to na podzim přímo v hasičské zbrojnici.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26/profesionalni-hasici-cetli-karvinskym-detem-pohadky-s-hasicskou-temat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2026-05-16T07:14:27+02:00</dcterms:created>
  <dcterms:modified xsi:type="dcterms:W3CDTF">2026-05-16T07:14:27+02:00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