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vytvořili naučnou Stezku hajného, provede zajímavostmi lesa</w:t>
      </w:r>
    </w:p>
    <w:p>
      <w:pPr/>
      <w:r>
        <w:rPr/>
        <w:t xml:space="preserve">Stezka hajného v délce asi tří kilometrů je umístěna v novojičínském příměstském lese v lokalitě Skalky. Obsahuje, včetně orientační mapy, 13 zastavení.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Tady máme dva přístupy. Jeden je tady od Skalek a druhý od Svojsíkovy aleje. Stezka hajného se dělí na dvě části. Máme tu bližší k městu, ta je tematicky zaměřená pro mateřské školy, a to ostatní je potom pro starší děti prvního stupně základních škol.”   </w:t>
      </w:r>
    </w:p>
    <w:p>
      <w:pPr/>
      <w:r>
        <w:rPr>
          <w:b w:val="1"/>
          <w:bCs w:val="1"/>
        </w:rPr>
        <w:t xml:space="preserve">návštěvníci Stezky hajného:</w:t>
      </w:r>
    </w:p>
    <w:p>
      <w:pPr/>
      <w:r>
        <w:rPr/>
        <w:t xml:space="preserve">“Určitě se mi líbí, že to vytáhne lidi do přírody a hlavně děti od počítačů. My se tady procházíme celkem pravidelně, takže to zpříjemní tu procházku.” </w:t>
      </w:r>
    </w:p>
    <w:p>
      <w:pPr/>
      <w:r>
        <w:rPr/>
        <w:t xml:space="preserve">“Moc se nám to líbí, my máme velice kladný vztah k přírodě, takže jsme nadšeni.”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“Naučné prvky jsou dělané tak, že tam není spousta textu, jde většinou o obrázky, je tam pexeso, děti použijí kukátko a mohou v okolí hledat ptáky nebo veverku.”</w:t>
      </w:r>
    </w:p>
    <w:p>
      <w:pPr/>
      <w:r>
        <w:rPr/>
        <w:t xml:space="preserve">Na stezce je také třeba Věž poznání zaměřená na druhy stromů nebo dendrofon, kde si návštěvníci vyzkouší zvuky dřeva. A prostřednictvím QR kódů lze slyšet i zvuk zvířat Naučná stezka, vybudována z městského rozpočtu, přišla zhruba na 450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38/v-novem-jicine-vytvorili-naucnou-stezku-hajneho-provede-zajimavostmi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2026-07-16T08:50:16+02:00</dcterms:created>
  <dcterms:modified xsi:type="dcterms:W3CDTF">2026-07-16T08:50:16+02:00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