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školní den deváťáků z karvinské ZŠ Dr. Olszaka</w:t>
      </w:r>
    </w:p>
    <w:p>
      <w:pPr/>
      <w:r>
        <w:rPr/>
        <w:t xml:space="preserve">Je pátek 28. června a do budovy Základní školy s polským jazykem vyučovacím dr.Olszaka míří školáci, aby společně se svými pedagogy ukončili v tělocvičně letošní školní rok.  Jsou mezi nimi i žáci devátých tříd, kteří sem  vstoupili naposledy. Pro své spolužáky si připravili poslední vystoupení. </w:t>
      </w:r>
    </w:p>
    <w:p>
      <w:pPr/>
      <w:r>
        <w:rPr/>
        <w:t xml:space="preserve">Po prázdninách už všichni usednou ve třídách středních škol, které si pro své další vzdělávání vybrali. Pro některé už nebude zakladnim jazykem polština, 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Děti se tedy učí polsky, hlavně ale v matematice, aby nebyl problém u přijímacího řízení, se učí české termíny.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 naší třídě sedm žáků půjde dál do střední školy s polským jazykem vyučovacím, je to Polské gymnázium v Českém Těšíně."</w:t>
      </w:r>
    </w:p>
    <w:p>
      <w:pPr/>
      <w:r>
        <w:rPr/>
        <w:t xml:space="preserve">Artur Cieślar je jedním z žáků, kteří si vybrali střední školu, kde už polštinu slyšet nebude.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"Určitě mi to bude chybět, myslím si, že polština je hezčí jazyk než čeština. 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/>
        <w:t xml:space="preserve">I Robert Gruszkowski si vybral školu bez polského jazyka, studovat bude na Střední škole ochrany osob a majetku.</w:t>
      </w:r>
    </w:p>
    <w:p>
      <w:pPr/>
      <w:r>
        <w:rPr>
          <w:b w:val="1"/>
          <w:bCs w:val="1"/>
        </w:rPr>
        <w:t xml:space="preserve">Robert Gruszkowski, žák 9. třídy</w:t>
      </w:r>
      <w:r>
        <w:rPr/>
        <w:t xml:space="preserve">: "Polština mi nebude chybět právě že, mě stačí jak umím mluvit a nepotřebuji tam další věci."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92/posledni-skolni-den-devataku-z-karvinske-zs-dr-ols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2026-04-21T09:26:13+02:00</dcterms:created>
  <dcterms:modified xsi:type="dcterms:W3CDTF">2026-04-21T09:26:13+02:00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