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školy už nemohli, o rozloučení s ní ale nepřišli</w:t>
      </w:r>
    </w:p>
    <w:p>
      <w:pPr/>
      <w:r>
        <w:rPr/>
        <w:t xml:space="preserve">Poslední cestu do základní školy měli i tito deváťáci z Butovické ve Studénce naplánovanou na 27. června, nicméně plány zhatil požár, a zejména jeho následky v podobě zplodin a popela, který uvnitř vypukl 16. června a budovu vyřadil z provozu. O slavnostní rozloučení ale nakonec děti nepřišly - setkaly se naposledy sice o týden dříve a alespoň za školou. </w:t>
      </w:r>
    </w:p>
    <w:p>
      <w:pPr/>
      <w:r>
        <w:rPr>
          <w:b w:val="1"/>
          <w:bCs w:val="1"/>
        </w:rPr>
        <w:t xml:space="preserve">Aranka Horváthová, ředitelka ZŠ Butovická, Studénka: </w:t>
      </w:r>
      <w:r>
        <w:rPr/>
        <w:t xml:space="preserve">“Bylo to vlastně za pět minut dvanáct, kdy jsem se rozhodli a naplánovali toto rozloučení. Děti na to měly šibeniční čas, ale všechno zvládly úspěšně. Myslím si, že kdybychom jim to nedovolili, bylo by to velmi smutné, protože devět let chodili k nám do školy a zaslouží si to, byli všichni velmi skvělí.”       </w:t>
      </w:r>
    </w:p>
    <w:p>
      <w:pPr/>
      <w:r>
        <w:rPr/>
        <w:t xml:space="preserve">Deváťáci narychlo dokončili své rozlučkové prezentace a děkovné projevy, škola včas zajistila drobné dárky  </w:t>
      </w:r>
    </w:p>
    <w:p>
      <w:pPr/>
      <w:r>
        <w:rPr>
          <w:b w:val="1"/>
          <w:bCs w:val="1"/>
        </w:rPr>
        <w:t xml:space="preserve">žáci 9. třídy, ZŠ Butovická, Studénka:</w:t>
      </w:r>
    </w:p>
    <w:p>
      <w:pPr/>
      <w:r>
        <w:rPr/>
        <w:t xml:space="preserve">“Bylo to hodně stresující pro nás, bylo to strašně narychlo, ale myslím, že jsme to zvládli.” </w:t>
      </w:r>
    </w:p>
    <w:p>
      <w:pPr/>
      <w:r>
        <w:rPr/>
        <w:t xml:space="preserve">“Vnímám to…bylo to moc dojemné, ukápla mi slza, ale jinak, život jde dále.” </w:t>
      </w:r>
    </w:p>
    <w:p>
      <w:pPr/>
      <w:r>
        <w:rPr/>
        <w:t xml:space="preserve">“Bude mi to chybět, ale ne druhou stranu jsem rád, že jsme se dostal na další školu a poznám nové lidi prostředí.” </w:t>
      </w:r>
    </w:p>
    <w:p>
      <w:pPr/>
      <w:r>
        <w:rPr/>
        <w:t xml:space="preserve">“Tato škola je super, celkově i kolektiv je super, určitě budu hlavně na všechny poslední výlety vzpomínat ráda.” </w:t>
      </w:r>
    </w:p>
    <w:p>
      <w:pPr/>
      <w:r>
        <w:rPr>
          <w:b w:val="1"/>
          <w:bCs w:val="1"/>
        </w:rPr>
        <w:t xml:space="preserve">Aranka Horváthová, ředitelka ZŠ Butovická, Studénka: </w:t>
      </w:r>
      <w:r>
        <w:rPr/>
        <w:t xml:space="preserve">“S těmito dětmi, ať to byli kluci nebo holky, člověk zažíval každý den veselé a někdy i trošku smutné věci. myslím si, že všem jsem pomohli, jak jsme mohli, a oni nám všem, nám všem pedagogům, kteří jsme tady ve škole, donesli do našich srdcí takovou jiskřičku štěstí a naděje.”   </w:t>
      </w:r>
    </w:p>
    <w:p>
      <w:pPr/>
      <w:r>
        <w:rPr/>
        <w:t xml:space="preserve">Jako vzpomínku na školu si tito absolventi odnášeli třeba i pamětní minci k letošnímu 65. výročí vzniku města Studénka a upomínkové předměty školy. </w:t>
      </w:r>
    </w:p>
    <w:p>
      <w:pPr/>
      <w:r>
        <w:rPr>
          <w:b w:val="1"/>
          <w:bCs w:val="1"/>
        </w:rPr>
        <w:t xml:space="preserve">Aranka Horváthová, ředitelka ZŠ Butovická, Studénka: </w:t>
      </w:r>
      <w:r>
        <w:rPr/>
        <w:t xml:space="preserve">“Všech našich 40 deváťáků se úspěšně dostalo již v prvním kole na svou vysněnou školu, k tomu jim moc blahopřeji.”</w:t>
      </w:r>
    </w:p>
    <w:p>
      <w:pPr/>
      <w:r>
        <w:rPr/>
        <w:t xml:space="preserve">I ostatní žáci této školy dostali vysvědčení s předstihem a mohou si užívat o týden delší prázdniny. Děti z prvního stupně měly možnost strávit poslední školní dny v náhradních prostorách v městské budově na Tovární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799/do-skoly-uz-nemohli-o-rozlouceni-s-ni-ale-nepri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2026-06-28T03:06:28+02:00</dcterms:created>
  <dcterms:modified xsi:type="dcterms:W3CDTF">2026-06-28T03:06:28+02:00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