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23:12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ulice K Celnici v Opavě-Vávrovicích má název na Oreo. První ulice s tímto názvem je v New Yorku</w:t>
      </w:r>
    </w:p>
    <w:p>
      <w:pPr/>
      <w:r>
        <w:rPr/>
        <w:t xml:space="preserve">V Opavě-Vávrovicích slavnostně odhalili nově pojmenovanou ulici Oreo. Název změnila část ulice K Celnici, kde sídlí pouze firma Mondelez, která peče stejnojmenné sušenky a vyváží je do celého světa. Ulice s tímto názvem byla dosud pouze v New Yorku. </w:t>
      </w:r>
    </w:p>
    <w:p>
      <w:pPr/>
      <w:r>
        <w:rPr>
          <w:b w:val="1"/>
          <w:bCs w:val="1"/>
        </w:rPr>
        <w:t xml:space="preserve">Josef</w:t>
      </w:r>
      <w:r>
        <w:rPr>
          <w:b w:val="1"/>
          <w:bCs w:val="1"/>
        </w:rPr>
        <w:t xml:space="preserve">Bělica (ANO), hejtman MS kraje: </w:t>
      </w:r>
      <w:r>
        <w:rPr/>
        <w:t xml:space="preserve">“Je to úžasné.Jsem moc hrdý na to, že máme v MS kraji investory, kteří jsou opravdu dobrými sousedy a nejenom, že tady zaměstnávají lidi, pracují a podnikají, ale i se starají o své okolí a Mondelez je toho zářným příkladem.”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“Dneska jsme oficiálně odkryli název ulice Oreo. Přijel i generální ředitel. To znamená skutečně důležitost této události, rozkryl mi i některé investice, které připravují, mám z toho velkou radost, protože tyto investice vždy přinesou nové pracovní příležitosti, rozvoj regionu, další subdodávky pro naše místní firmy a přilehlé okolí. Významné, stejná ulice je v New Yorku, nyní u nás v Opavě, já si myslím, že Opava je významnější, takže je to správně, že je tady u nás.”</w:t>
      </w:r>
    </w:p>
    <w:p>
      <w:pPr/>
      <w:r>
        <w:rPr/>
        <w:t xml:space="preserve">Změna názvu části ulice K Celnici se týká úseku od železničního přejezdu po ulici Krnovskou. Nedotkne se tak žádných rezidentů.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“Nejsou tady žádné domy, nikdo tady nebydlí, takže si nikdo nemusí přepisovat a měnit občanky a své doklady. Takhle to bylo i od začátku plánováno, aby to byl co nejmenší zásah.”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“Je to jedna z hlavních komunikací do Vávrovic jak pro místní občany, tak pro MHD, tak samozřejmě je to přední nájezd do firmy. Soužití velké továrny v sousedství obytných domů, obce, je někdy problematické, ale výstavbou  nové velké haly a vyřešením nájezdu do firmy, předním nájezdem a vývozem zboží ze zadní části závodu se situace zlepšila.”</w:t>
      </w:r>
    </w:p>
    <w:p>
      <w:pPr/>
      <w:r>
        <w:rPr/>
        <w:t xml:space="preserve">Základy současného úspěchu továrny položila Amálie Fiedorová se svým manželem Kašparem před více než 180 lety. Rodina postupně vybudovala v Opavě moderní potravinářský komplex, který zaznamenal svůj vrchol ve 20. letech minulého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811/cast-ulice-k-celnici-v-opavevavrovicich-ma-nazev-na-oreo-prvni-ulice-s-timto-nazvem-je-v-new-y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2026-07-30T05:44:02+02:00</dcterms:created>
  <dcterms:modified xsi:type="dcterms:W3CDTF">2026-07-30T05:44:02+02:00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