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příborském CETRATu jste se mohli přenést v čase do dávné minulosti Slovanů a Vikingů</w:t>
      </w:r>
    </w:p>
    <w:p>
      <w:pPr/>
      <w:r>
        <w:rPr/>
        <w:t xml:space="preserve">  Celou  akci připravila historická skupina, zabývající se dávnými  řemesly.</w:t>
      </w:r>
    </w:p>
    <w:p>
      <w:pPr/>
      <w:r>
        <w:rPr>
          <w:b w:val="1"/>
          <w:bCs w:val="1"/>
        </w:rPr>
        <w:t xml:space="preserve">  Monika  Chromečková, kurátorka CETRAT:</w:t>
      </w:r>
      <w:r>
        <w:rPr/>
        <w:t xml:space="preserve"> „My jsme si konkrétně tady do  muzea pozvali skupinu Jagari, která představuje život z doby  starých Slovanů a také Vikingů. Muži z této historické skupiny  představují lov zvěře, jak ryb, tak vlastně i zvěře vysoké.  Ženy zase ukazují různé typy tkalcovských a předtkalcovských  technik. Takže vlastně výroba textilu.“</w:t>
      </w:r>
    </w:p>
    <w:p>
      <w:pPr/>
      <w:r>
        <w:rPr/>
        <w:t xml:space="preserve">  Den  s oživlou historií nebyl však jen pasivními ukázkami pro  veřejnost.</w:t>
      </w:r>
    </w:p>
    <w:p>
      <w:pPr/>
      <w:r>
        <w:rPr>
          <w:b w:val="1"/>
          <w:bCs w:val="1"/>
        </w:rPr>
        <w:t xml:space="preserve">  Monika  Chromečková, kurátorka CETRAT: </w:t>
      </w:r>
      <w:r>
        <w:rPr/>
        <w:t xml:space="preserve">„Tady můžou děti si vyzkoušet  některé techniky, nebo také dospělí, ale je to vždycky pod,  někdo vlastně z těch žen jim to ukáže, jak na to.“</w:t>
      </w:r>
    </w:p>
    <w:p>
      <w:pPr/>
      <w:r>
        <w:rPr>
          <w:b w:val="1"/>
          <w:bCs w:val="1"/>
        </w:rPr>
        <w:t xml:space="preserve">  Veronika  Rybenská, členka historické skupiny: </w:t>
      </w:r>
      <w:r>
        <w:rPr/>
        <w:t xml:space="preserve">„My tady předvádíme tkaní na karetkách, což je  předtkalcovská technika, vznikaly tak ozdobné lemy, čelenky,  opasky, případně se to našívalo na oděv, právě jako ten lem.“    </w:t>
      </w:r>
    </w:p>
    <w:p>
      <w:pPr/>
      <w:r>
        <w:rPr>
          <w:b w:val="1"/>
          <w:bCs w:val="1"/>
        </w:rPr>
        <w:t xml:space="preserve">  Edita  Krejčí, členka historické skupiny:</w:t>
      </w:r>
      <w:r>
        <w:rPr/>
        <w:t xml:space="preserve"> „Je to vlastně něco podobného jako vedle u kolegyně,  jde to hřebenový stávek, tím se vlastně dá vyrobit takovýhle  pásek nebo ucho na tašku nebo cokoli, co vlastně potřebujeme  nějakým způsobem upevnit.“</w:t>
      </w:r>
    </w:p>
    <w:p>
      <w:pPr/>
      <w:r>
        <w:rPr>
          <w:b w:val="1"/>
          <w:bCs w:val="1"/>
        </w:rPr>
        <w:t xml:space="preserve">  Štěpán  Futák, člen historické skupiny:</w:t>
      </w:r>
      <w:r>
        <w:rPr/>
        <w:t xml:space="preserve"> „Já předvádím dřevořezbařinu se dřevem, takže  vlastně vyřezávám misky, ukazuji tady dlátka, nože a věci,  které byly vlastně ve Skandinávii používané k výrobě různých  dřevěných misek a dalších takovýchto věcí.“   </w:t>
      </w:r>
    </w:p>
    <w:p>
      <w:pPr/>
      <w:r>
        <w:rPr>
          <w:b w:val="1"/>
          <w:bCs w:val="1"/>
        </w:rPr>
        <w:t xml:space="preserve">  Gabriela  Dorotíková, členka historické skupiny:</w:t>
      </w:r>
      <w:r>
        <w:rPr/>
        <w:t xml:space="preserve"> „Takové lehké koberečky z utkané vlny, může být  i vlna, která není utkaná a je zrovna vyčištěná a zpracovaná  tak, že ji jen zatočíte a pak už jenom děláte to samé, co tady  z té vlny utkané.“   </w:t>
      </w:r>
    </w:p>
    <w:p>
      <w:pPr/>
      <w:r>
        <w:rPr/>
        <w:t xml:space="preserve">  Návštěvníci  si oblíbili zejména ukázky historické výroby medoviny s  ochutnávkou.   </w:t>
      </w:r>
    </w:p>
    <w:p>
      <w:pPr/>
      <w:r>
        <w:rPr>
          <w:b w:val="1"/>
          <w:bCs w:val="1"/>
        </w:rPr>
        <w:t xml:space="preserve">  Návštěvnice:</w:t>
      </w:r>
      <w:r>
        <w:rPr/>
        <w:t xml:space="preserve">  „Medovinu moc nemusím, ale tady toto je moc dobré.“</w:t>
      </w:r>
    </w:p>
    <w:p>
      <w:pPr/>
      <w:r>
        <w:rPr/>
        <w:t xml:space="preserve">  Nabídka  aktivit oživlé historie byla velmi pestrá a mnozí návštěvníci  trávili v příborském centru i několik hodin.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815/v-priborskem-cetratu-jste-se-mohli-prenest-v-case-do-davne-minulosti-slovanu-a-vik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2026-04-30T10:52:47+02:00</dcterms:created>
  <dcterms:modified xsi:type="dcterms:W3CDTF">2026-04-30T10:52:47+02:00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