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„Zemstę” dopiero po wakacjach</w:t>
      </w:r>
    </w:p>
    <w:p>
      <w:pPr/>
      <w:r>
        <w:rPr/>
        <w:t xml:space="preserve">Komedia Aleksandra Fredry „Zemsta” grana jest na deskach nie tylko polskich  teatrów od prawie dwustu lat. W Scenie Polskiej Teatru Cieszyńskiego przedstawienie w reżyserii Julii Mark przenosi widzów do czasów jak najbardziej współczesnych.  </w:t>
      </w:r>
    </w:p>
    <w:p>
      <w:pPr/>
      <w:r>
        <w:rPr>
          <w:b w:val="1"/>
          <w:bCs w:val="1"/>
        </w:rPr>
        <w:t xml:space="preserve">Julia Mark, reżyseria: </w:t>
      </w:r>
      <w:r>
        <w:rPr/>
        <w:t xml:space="preserve">„No myśmy przenieśli Zemstę do lat dziewięćdziesiątych XX w., bo uznałam, że to jest przede wszystkim historia o pieniądzach i te lata dziewięćdziesiąte w Polsce, ten kiełkujący kapitalizm, to był taki szalony czas. Więc przenieśliśmy to do współczesności, te postaci są super wyraziste i powiedziałabym, że to, co powstało, to jest taki komiks o Fredrze.” </w:t>
      </w:r>
    </w:p>
    <w:p>
      <w:pPr/>
      <w:r>
        <w:rPr/>
        <w:t xml:space="preserve">To drugie przedstawienie, które Julia Mark wyreżyserowała w Scenie Polskiej. </w:t>
      </w:r>
    </w:p>
    <w:p>
      <w:pPr/>
      <w:r>
        <w:rPr>
          <w:b w:val="1"/>
          <w:bCs w:val="1"/>
        </w:rPr>
        <w:t xml:space="preserve">Julia Mark, reżyseria: </w:t>
      </w:r>
      <w:r>
        <w:rPr/>
        <w:t xml:space="preserve">„To jest ciekawe spotkanie, dlatego że całą koncepcję spektaklu dostosowałam do aktorów, których już znałam, i jakby to oni byli najpierw, a potem był pomysł na spektakl, który był dostosowany do nich.” </w:t>
      </w:r>
    </w:p>
    <w:p>
      <w:pPr/>
      <w:r>
        <w:rPr>
          <w:b w:val="1"/>
          <w:bCs w:val="1"/>
        </w:rPr>
        <w:t xml:space="preserve">Joanna Wania, kierowniczka literacka SP: </w:t>
      </w:r>
      <w:r>
        <w:rPr/>
        <w:t xml:space="preserve">„Pani reżyser Julia Mark wprowadziła istotne nowe pomysły obsadowe, wprowadziła inne troszeczkę spojrzenie, także Fredro wyjdzie nam w formie nowoczesnej a nie klasycznej.”</w:t>
      </w:r>
    </w:p>
    <w:p>
      <w:pPr/>
      <w:r>
        <w:rPr/>
        <w:t xml:space="preserve">W rolach zakochanych - Klary i Wacława - wystąpili Małgorzata Pikus i Grzegorz Widera.</w:t>
      </w:r>
    </w:p>
    <w:p>
      <w:pPr/>
      <w:r>
        <w:rPr>
          <w:b w:val="1"/>
          <w:bCs w:val="1"/>
        </w:rPr>
        <w:t xml:space="preserve">Grzegorz Widera, w roli Wacława: </w:t>
      </w:r>
      <w:r>
        <w:rPr/>
        <w:t xml:space="preserve">„Jest to takie troszeczkę jakby zmieniona konwencja, bo zwykle Wacław i Klara są ci najmłodsi. Pozostałe postacie są ci starsi, natomiast u nas jest odwrotnie. Młodsi koledzy grają te postacie starsze, Cześnika, Papkina itd. A dlaczego tak jest, to już usprawiedliwimy w naszym przedstawieniu.”</w:t>
      </w:r>
    </w:p>
    <w:p>
      <w:pPr/>
      <w:r>
        <w:rPr>
          <w:b w:val="1"/>
          <w:bCs w:val="1"/>
        </w:rPr>
        <w:t xml:space="preserve">Joanna Wania, kierowniczka literacka SP: </w:t>
      </w:r>
      <w:r>
        <w:rPr/>
        <w:t xml:space="preserve">„Fredro zostaje Fredrą, wiersz Fredry, jego fraza itd. I oczywiście cała piękna polszczyzna Fredry zabrzmi ze sceny. Ważną zmianą jest np., że głowne postacie, czyli Wacław i Klara w naszej inscenizacji są starszymi i dla nich ta miłość nie jest pierwszą ale ostatnią miłością.” </w:t>
      </w:r>
    </w:p>
    <w:p>
      <w:pPr/>
      <w:r>
        <w:rPr>
          <w:b w:val="1"/>
          <w:bCs w:val="1"/>
        </w:rPr>
        <w:t xml:space="preserve">Julia Mark, reżyseria:</w:t>
      </w:r>
      <w:r>
        <w:rPr/>
        <w:t xml:space="preserve"> „Ten wiersz - nie traktowaliśmy go bardzo klasycznie. Podstolina, można tutaj zdradzę , Podstolina jest taką bohaterką, która przyjeżdża z Chicago i trochę zapomina polskiego. więc te słowa po polsku czasem zamienia na angielskie, natomiast cała fabuła  jakby zgadza się z ideą Aleksandra Fredry.”</w:t>
      </w:r>
    </w:p>
    <w:p>
      <w:pPr/>
      <w:r>
        <w:rPr/>
        <w:t xml:space="preserve">Twórcy Zemsty w Scenie Polskiej nie ukrywają, że to przedstawienie powstało przede wszystkim z myślą o młodym widzu, dla którego komedia Fredy to lektura obowiązkowa, nie zawsze chętnie czytana. Może to przedstawienie coś zmieni.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891/na-zemste-dopiero-po-wakacj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2026-05-23T05:03:23+02:00</dcterms:created>
  <dcterms:modified xsi:type="dcterms:W3CDTF">2026-05-23T05:03:23+02:00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