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9.7.2024,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Slováků v Karviné slavila, funguje nepřetržitě už 30 let</w:t>
      </w:r>
    </w:p>
    <w:p>
      <w:pPr/>
      <w:r>
        <w:rPr/>
        <w:t xml:space="preserve">Popřát k jubileu prostřednictvím svého vystoupení přijeli i zástupci tradičních folklorního souboru ze Slovenska, aby si hosté kulturní bohatství Slovenska připomněli písní a tancem.</w:t>
      </w:r>
    </w:p>
    <w:p>
      <w:pPr/>
      <w:r>
        <w:rPr/>
        <w:t xml:space="preserve">Mezi gratulanty nechyběli ani zástupci vedení města.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"My jsme rádi, že národnostní menšiny udržují své zvyky a tradice a sdružují se do spolků. Chtěl bych poděkovat paní Krňávkové, která to dlouhodobě vede, protože vždycky musí být nějaký lídr, takže je to fajn, že něco takového v Karviné máme.” </w:t>
      </w:r>
    </w:p>
    <w:p>
      <w:pPr/>
      <w:r>
        <w:rPr/>
        <w:t xml:space="preserve">Karvinská Obec Slováků vznikla po rozdělení Československa jako jedna z prvních hned po Praze. Pořádá pro své členy až 20 akcí ročně, polovina z nich je určena i veřejnosti.</w:t>
      </w:r>
    </w:p>
    <w:p>
      <w:pPr/>
      <w:r>
        <w:rPr>
          <w:b w:val="1"/>
          <w:bCs w:val="1"/>
        </w:rPr>
        <w:t xml:space="preserve">Vilma Krňávková, předsedkyně Obce Slováků:</w:t>
      </w:r>
      <w:r>
        <w:rPr/>
        <w:t xml:space="preserve"> "Ráda to dělám, musí to člověk cítit srdcem, mě to těší, ono když už člověk padá na tvář a když pak přijde pochvala a výsledek, který tam je a radost lidí, tak ta energie, jakoby se vrátila. Je to taková krásná práce, mám tady kus domova."</w:t>
      </w:r>
    </w:p>
    <w:p>
      <w:pPr/>
      <w:r>
        <w:rPr/>
        <w:t xml:space="preserve">Velkým přáním předsedkyně Obce Slováků je, aby se o slovenské tradice tady v Karviné zajímala i mladší generace tak, aby poslání Obce Slováků zůstalo zachováno i v budoucnosti.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924/obec-slovaku-v-karvine-slavila-funguje-nepretrzite-uz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2026-04-20T14:56:30+02:00</dcterms:created>
  <dcterms:modified xsi:type="dcterms:W3CDTF">2026-04-20T14:56:30+02:00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