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10.7.2024,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Deváťáci v Čeladné, i jejich ředitelka, se loučili na půdě staré školy</w:t>
      </w:r>
    </w:p>
    <w:p>
      <w:pPr/>
      <w:r>
        <w:rPr>
          <w:b w:val="1"/>
          <w:bCs w:val="1"/>
        </w:rPr>
        <w:t xml:space="preserve">Patricie Bobáčková,</w:t>
      </w:r>
      <w:r>
        <w:rPr>
          <w:b w:val="1"/>
          <w:bCs w:val="1"/>
        </w:rPr>
        <w:t xml:space="preserve">ZŠ Čeladná:</w:t>
      </w:r>
      <w:r>
        <w:rPr/>
        <w:t xml:space="preserve"> “Uteklo to strašně rychle, budu na to vzpomínat asi dobře, bylo to tu fajn.”    </w:t>
      </w:r>
    </w:p>
    <w:p>
      <w:pPr/>
      <w:r>
        <w:rPr>
          <w:b w:val="1"/>
          <w:bCs w:val="1"/>
        </w:rPr>
        <w:t xml:space="preserve">Lukáš Schlesinger, ZŠ Čeladná:</w:t>
      </w:r>
      <w:r>
        <w:rPr/>
        <w:t xml:space="preserve"> “Asi na zážitky s klukama budu vzpomínat.”    </w:t>
      </w:r>
    </w:p>
    <w:p>
      <w:pPr/>
      <w:r>
        <w:rPr>
          <w:b w:val="1"/>
          <w:bCs w:val="1"/>
        </w:rPr>
        <w:t xml:space="preserve">Matěj Doupal</w:t>
      </w:r>
      <w:r>
        <w:rPr>
          <w:b w:val="1"/>
          <w:bCs w:val="1"/>
        </w:rPr>
        <w:t xml:space="preserve">,</w:t>
      </w:r>
      <w:r>
        <w:rPr>
          <w:b w:val="1"/>
          <w:bCs w:val="1"/>
        </w:rPr>
        <w:t xml:space="preserve">ZŠ Čeladná:</w:t>
      </w:r>
      <w:r>
        <w:rPr/>
        <w:t xml:space="preserve"> “Určitě budu vzpomínat, hlavně tady s klukama jsem toho zažili hodně, i mimo školu, a určitě na paní učitelku.”  </w:t>
      </w:r>
    </w:p>
    <w:p>
      <w:pPr/>
      <w:r>
        <w:rPr>
          <w:b w:val="1"/>
          <w:bCs w:val="1"/>
        </w:rPr>
        <w:t xml:space="preserve">Jana Satinská, ředitelka ZŠ Čeladná: </w:t>
      </w:r>
      <w:r>
        <w:rPr/>
        <w:t xml:space="preserve">“Zrovna tady tato skupina lidí byla velice rozmanitá, od žáků, kteří byli příkladní, až po ty zlobílky. Tam se jich v té třídě sešlo poněkud více, takže někdy jsme prožívali horké chvíle, ale zdá se, že dnes můžeme říci, že dospěli, že už se našli, vybouřili se a na střední školu odejdou klidní a připraveni. Tak já jim přeji jenom to nejlepší, ať se jim daří.”   </w:t>
      </w:r>
    </w:p>
    <w:p>
      <w:pPr/>
      <w:r>
        <w:rPr>
          <w:b w:val="1"/>
          <w:bCs w:val="1"/>
        </w:rPr>
        <w:t xml:space="preserve">Pavol Lukša (DOBRÁ VOLBA 2016), starosta Čeladné: </w:t>
      </w:r>
      <w:r>
        <w:rPr/>
        <w:t xml:space="preserve">“Oni měli všichni štěstí, že všichni byli přijati na střední školy a jiné obory, na které se hlásili, což svědčí o tom, že jsou chytří a že na kola skvěle připravuje. A já věřím pevně, že i při tom jejich prvním krůčku 2. září do toho opravdu skutečného života, tak že uspějí, a na druhou stranu, až je svět opravdu naštve, tak se mohou vrátit zpátky domů a my je rádi přivítáme.”</w:t>
      </w:r>
    </w:p>
    <w:p>
      <w:pPr/>
      <w:r>
        <w:rPr/>
        <w:t xml:space="preserve">S touto školou se ovšem na konci června neloučili jen deváťáci, ale také sama Jana Satinská, která zde působila 27 let. Z toho 12 let ve funkci ředitelky.</w:t>
      </w:r>
    </w:p>
    <w:p>
      <w:pPr/>
      <w:r>
        <w:rPr>
          <w:b w:val="1"/>
          <w:bCs w:val="1"/>
        </w:rPr>
        <w:t xml:space="preserve">Jana Satinská, ředitelka ZŠ Čeladná: </w:t>
      </w:r>
      <w:r>
        <w:rPr/>
        <w:t xml:space="preserve">“Můžu říci, že školu dnes opouštím s pocitem, že mám splněno, že jsem odvedla práci tak, jak jsem si představovala, a naplňuje mě pocit smutku a úlevy.”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43940/devataci-v-celadne-i-jejich-reditelka-se-loucili-na-pude-stare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2026-08-06T04:56:35+02:00</dcterms:created>
  <dcterms:modified xsi:type="dcterms:W3CDTF">2026-08-06T04:56:35+02:00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