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12.7.2024,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Antošovice funguje už dva roky, klienti jsou s jeho službami spokojení</w:t>
      </w:r>
    </w:p>
    <w:p>
      <w:pPr/>
      <w:r>
        <w:rPr/>
        <w:t xml:space="preserve">Stárnutí populace a s ním související nedostatek  kapacit pobytových zařízení není problémem jen v Ostravě. Vedení Slezské  Ostravy se proto před pěti lety rozhodlo zřídit nový domov pro seniory, který vznikl  v Antošovicích rekonstrukcí nevyužívané budovy školky.</w:t>
      </w:r>
    </w:p>
    <w:p>
      <w:pPr/>
      <w:r>
        <w:rPr>
          <w:b w:val="1"/>
          <w:bCs w:val="1"/>
        </w:rPr>
        <w:t xml:space="preserve">Richard Vereš (ANO), starosta Slezské Ostravy:</w:t>
      </w:r>
      <w:r>
        <w:rPr/>
        <w:t xml:space="preserve"> „Ta  byla mnoho let opuštěná a budova byla dále devastována. My jsme se proto  rozhodli v roce 2019 využít finančních prostředků z Ministerstva  práce a sociálních věcí, využít dotace, a přebudovali jsme tuto budovu na nový  domov pro seniory.“</w:t>
      </w:r>
    </w:p>
    <w:p>
      <w:pPr/>
      <w:r>
        <w:rPr/>
        <w:t xml:space="preserve">Ostravským seniorům zařízení nabídlo nových 32 míst v jednolůžkových  i dvoulůžkových pokojích – 16 v rámci domova pro seniory a 16 pro domov se  zvláštním režimem.</w:t>
      </w:r>
    </w:p>
    <w:p>
      <w:pPr/>
      <w:r>
        <w:rPr>
          <w:b w:val="1"/>
          <w:bCs w:val="1"/>
        </w:rPr>
        <w:t xml:space="preserve">Kateřina Krenželoková. vedoucí domova pro seniory  Antošovice:</w:t>
      </w:r>
      <w:r>
        <w:rPr/>
        <w:t xml:space="preserve"> „Všichni se tady známe, známe rodinné příslušníky, můžeme  organizovat akce společně s rodinami, s klienty, se zaměstnanci. Díky  tomu, že je to tady komorní a všichni o sobě víme, můžeme lépe splnit požadavky.  Není to tak anonymní, jako ve velkých zařízeních.“</w:t>
      </w:r>
    </w:p>
    <w:p>
      <w:pPr/>
      <w:r>
        <w:rPr>
          <w:b w:val="1"/>
          <w:bCs w:val="1"/>
        </w:rPr>
        <w:t xml:space="preserve">Jan Garnol, klient domova:</w:t>
      </w:r>
      <w:r>
        <w:rPr/>
        <w:t xml:space="preserve"> „Tady jsem poznal takový příjemný,  malinký domov pro seniory rodinného typu, jak já říkám. Personál je výborný,  stará se o nás velice hezky. Můžeme se oslovovat jménem, což je ještě hezčí. Je  to jako rodina.“</w:t>
      </w:r>
    </w:p>
    <w:p>
      <w:pPr/>
      <w:r>
        <w:rPr>
          <w:b w:val="1"/>
          <w:bCs w:val="1"/>
        </w:rPr>
        <w:t xml:space="preserve">Eva Trinčková, klientka domova:</w:t>
      </w:r>
      <w:r>
        <w:rPr/>
        <w:t xml:space="preserve"> „Pečovatelky jsou  ohromné. To jsou taková šikovná děvčata. A když vidím, kolik mají s námi  práce, tak si toho nesmírně vážím.“</w:t>
      </w:r>
    </w:p>
    <w:p>
      <w:pPr/>
      <w:r>
        <w:rPr/>
        <w:t xml:space="preserve">Díky kvalitní péči a rodinné povaze domova zájem o nástup do  něj značně vzrostl. Hned po dokončení stavby podalo žádost 72 seniorů. Po dvou  letech provozu je nových žádostí už 190. Sociální služby Slezská Ostrava ale  nabízejí kompletní balíček služeb nejen pro seniory.</w:t>
      </w:r>
    </w:p>
    <w:p>
      <w:pPr/>
      <w:r>
        <w:rPr>
          <w:b w:val="1"/>
          <w:bCs w:val="1"/>
        </w:rPr>
        <w:t xml:space="preserve">Dagmar Macháčková, místostarostka Slezské Ostravy:</w:t>
      </w:r>
      <w:r>
        <w:rPr/>
        <w:t xml:space="preserve"> „Tato  příspěvková organizace převzala poskytování všech sociálních služeb, jako je azylový  dům pro rodiny s dětmi, byty s pečovatelskou službou, pobytové a  odlehčovací služby, taky terénní pečovatelské služby, a nakonec i náš domov pro  seniory a domov se zvláštním režimem.“</w:t>
      </w:r>
    </w:p>
    <w:p>
      <w:pPr/>
      <w:r>
        <w:rPr>
          <w:b w:val="1"/>
          <w:bCs w:val="1"/>
        </w:rPr>
        <w:t xml:space="preserve">Richard Vereš (ANO), starosta Slezské Ostravy:</w:t>
      </w:r>
      <w:r>
        <w:rPr/>
        <w:t xml:space="preserve"> „Dnes  chybí v Ostravě v podobných zařízeních až dva tisíce lůžek, takže  jsem rád, že jsme mohli přispět k rozšíření nabídky a že se tak městský  obvod Slezská Ostrava stal jediným městským obvodem na území města, který  poskytuje veškeré sociální služby.“</w:t>
      </w:r>
    </w:p>
    <w:p>
      <w:pPr/>
      <w:r>
        <w:rPr/>
        <w:t xml:space="preserve">Slezská Ostrava pořádá pro seniory v průběhu roku i  několik kulturních akcí a zájezdů, organizuje činnost sedmi klubů seniorů a v obvodu  provozuje taky službu senior taxi.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987/domov-pro-seniory-antosovice-funguje-uz-dva-roky-klienti-jsou-s-jeho-sluzbami-spokoj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2026-04-04T04:12:19+02:00</dcterms:created>
  <dcterms:modified xsi:type="dcterms:W3CDTF">2026-04-04T04:12:19+02:00</dcterms:modified>
</cp:coreProperties>
</file>

<file path=docProps/custom.xml><?xml version="1.0" encoding="utf-8"?>
<Properties xmlns="http://schemas.openxmlformats.org/officeDocument/2006/custom-properties" xmlns:vt="http://schemas.openxmlformats.org/officeDocument/2006/docPropsVTypes"/>
</file>