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Slezskoostravském hradě se hraje Shakespeare, slavnosti zahájil Večer tříkrálový</w:t>
      </w:r>
    </w:p>
    <w:p>
      <w:pPr/>
      <w:r>
        <w:rPr/>
        <w:t xml:space="preserve">Sen noci svatojánské, Zkrocení zlé ženy, Macbetha a další  slavná díla Wiliama Shakespeara si mohou diváci téměř po celé léto vychutnat na  Slezskoostravském hradě. Letošní ročník Letních shakespearovských slavností zahájila  premiéra komedie Večer tříkrálový aneb cokoli chcete.</w:t>
      </w:r>
    </w:p>
    <w:p>
      <w:pPr/>
      <w:r>
        <w:rPr>
          <w:b w:val="1"/>
          <w:bCs w:val="1"/>
        </w:rPr>
        <w:t xml:space="preserve">Vojtěch Štěpánek, režisér „Večera tříkrálového, aneb  cokoli chcete“:</w:t>
      </w:r>
      <w:r>
        <w:rPr/>
        <w:t xml:space="preserve"> „Asi ta nejpikantnější a nejznámější zápletka té hry je příběh  mladé dívky, která se převleče za muže, nechá se zaměstnat jako eunuch na  šlechtickém dvoře a je vysílána na sousední dvůr coby amorek, coby takový  messenger milostných vzkazů kněžně. Ale kněžna se nezamiluje do autora vzkazů,  ale přímo do toho, který ten vzkaz přináší, takže najednou děvče převlečené za  muže odráží lásku nejkrásnější kněžny shakespearovského světa. V tom je potenciál  velice komických situací.“</w:t>
      </w:r>
    </w:p>
    <w:p>
      <w:pPr/>
      <w:r>
        <w:rPr/>
        <w:t xml:space="preserve">Diváci dorážejí na shakespearovské slavnosti nejen  z Ostravy a okolí.</w:t>
      </w:r>
    </w:p>
    <w:p>
      <w:pPr/>
      <w:r>
        <w:rPr>
          <w:b w:val="1"/>
          <w:bCs w:val="1"/>
        </w:rPr>
        <w:t xml:space="preserve">anketa: </w:t>
      </w:r>
      <w:r>
        <w:rPr/>
        <w:t xml:space="preserve">„My jsme přijeli z Floridy se synem,  který se stydí, a samozřejmě jsme jako vždycky přijeli pro kulturní zážitek. Už  jsme tady byli několikrát. Kdo nechce vidět Shakespeara, že? A komedie, to je jenom  třešnička.“</w:t>
      </w:r>
    </w:p>
    <w:p>
      <w:pPr/>
      <w:r>
        <w:rPr>
          <w:b w:val="1"/>
          <w:bCs w:val="1"/>
        </w:rPr>
        <w:t xml:space="preserve">anketa: </w:t>
      </w:r>
      <w:r>
        <w:rPr/>
        <w:t xml:space="preserve">„Mě to lákalo tím, že se mi líbí letní  atmosféra. Nikdy jsem takhle na divadle nebyla. Chodím do divadla často, ale na  komedii jdu poprvé.“</w:t>
      </w:r>
    </w:p>
    <w:p>
      <w:pPr/>
      <w:r>
        <w:rPr>
          <w:b w:val="1"/>
          <w:bCs w:val="1"/>
        </w:rPr>
        <w:t xml:space="preserve">Vladimír Polák, herec:</w:t>
      </w:r>
      <w:r>
        <w:rPr/>
        <w:t xml:space="preserve"> „Shakespeare je úžasný svět,  který funguje tři sta let, a pokud diváci chtějí prožít krásnou letní atmosféru  se Shakespearem… Samozřejmě se bez toho dá žít, ale je to o poznání chudší  život.“</w:t>
      </w:r>
    </w:p>
    <w:p>
      <w:pPr/>
      <w:r>
        <w:rPr/>
        <w:t xml:space="preserve">Shakespeare se bude v Ostravě hrát až do 11.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4018/na-slezskoostravskem-hrade-se-hraje-shakespeare-slavnosti-zahajil-vecer-trikral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2026-05-26T22:22:09+02:00</dcterms:created>
  <dcterms:modified xsi:type="dcterms:W3CDTF">2026-05-26T22:22:09+02:00</dcterms:modified>
</cp:coreProperties>
</file>

<file path=docProps/custom.xml><?xml version="1.0" encoding="utf-8"?>
<Properties xmlns="http://schemas.openxmlformats.org/officeDocument/2006/custom-properties" xmlns:vt="http://schemas.openxmlformats.org/officeDocument/2006/docPropsVTypes"/>
</file>