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Bývalá márnice v Heřmanicích se mění v muzeum, ukáže historii a zajímavosti obce</w:t>
      </w:r>
    </w:p>
    <w:p>
      <w:pPr/>
      <w:r>
        <w:rPr/>
        <w:t xml:space="preserve">Někdejší márnice na hřbitově za kostelem svatého Marka  v Heřmanicích léta chátrala a neměla využití. Možné demolici zabránili  místní občané, kteří přišli s nápadem, jak jí dát nový život. Stane se  z ní místní pamětihodnost.</w:t>
      </w:r>
    </w:p>
    <w:p>
      <w:pPr/>
      <w:r>
        <w:rPr>
          <w:b w:val="1"/>
          <w:bCs w:val="1"/>
        </w:rPr>
        <w:t xml:space="preserve">Richard Vereš (ANO), starosta Slezské Ostravy:</w:t>
      </w:r>
      <w:r>
        <w:rPr/>
        <w:t xml:space="preserve"> „V  rámci naší péče o hřbitovy na Slezské Ostravě se každý rok snažíme investovat i  do malých hřbitovů, a právě tady na starém hřbitově v Heřmanicích nám  zbyla budova bývalé márnice. My jsme tedy zvažovali, co s ní dále dělat.  Jednou z variant bylo to, že ji zdemolujeme a rozšíří se tím pádem hřbitov  jako takový. Nicméně nám přišel zajímavý nápad předsedy heřmanických myslivců a  heřmanického patriota Jirky Lizáka, který říkal, že má spoustu starých  dokumentů, fotografií a archiválií o historii Heřmanic. Proto dali se zdejším  farářem Leošem Ryškou dohromady nápad, aby v této bývalé márnici vzniklo  jakési muzeum heřmanické historie, které by bylo přístupné veřejnosti.“</w:t>
      </w:r>
    </w:p>
    <w:p>
      <w:pPr/>
      <w:r>
        <w:rPr>
          <w:b w:val="1"/>
          <w:bCs w:val="1"/>
        </w:rPr>
        <w:t xml:space="preserve">Leoš Ryška, farář Farnosti Heřmanice:</w:t>
      </w:r>
      <w:r>
        <w:rPr/>
        <w:t xml:space="preserve"> „Mám velkou  radost, že se ten projekt chytil a že pokračuje dál. Jsem překvapený, jak  rychle pokračuje. Vidíte tady, že je kaplička už téměř opravená. My říkáme  kaplička, ona je to márnice, ale v budoucnu to bude spíš kaple, protože  tomu chceme dát i nějaký duchovní charakter. Hlavně to ale bude muzeum. Bude  tam zapsaná historie této obce a bude vnímatelná všemi smysly, to znamená, že  tam bude něco vonět, něco hrát, bude tam něco, čeho se budou moct návštěvníci  dotknout. Chceme taky v průběhu roku obměňovat třeba právě ty různé  interaktivní prvky, aby měl návštěvník chuť přijít se podívat znovu a viděl  něco nového.“</w:t>
      </w:r>
    </w:p>
    <w:p>
      <w:pPr/>
      <w:r>
        <w:rPr/>
        <w:t xml:space="preserve">Děti se o historii obce a regionu dozví pomocí soutěží a  her. Dospělé pak možná překvapí smutné osudy místního kostela, nebo to, že úplně  první historicky doložená studna v okolí byla právě tady  v Heřmanicích. Zajímavostí se ale návštěvníci dozví mnohem víc.</w:t>
      </w:r>
    </w:p>
    <w:p>
      <w:pPr/>
      <w:r>
        <w:rPr>
          <w:b w:val="1"/>
          <w:bCs w:val="1"/>
        </w:rPr>
        <w:t xml:space="preserve">Leoš Ryška, farář Farnosti Heřmanice:</w:t>
      </w:r>
      <w:r>
        <w:rPr/>
        <w:t xml:space="preserve"> „Když jsme  začali přemýšlet o tom, že by tam byla nějaká expozice, která se týká minulosti  této obce, tak jsme zjistili, že by to bylo na daleko větší stavbu, než je tady  tato kaple. Skutečně mnoho zajímavých věcí, ať už spolky, ať už třeba historie  tohoto kostela. Skutečně je tady spousta věcí, které budou, myslím si, zajímat  i lidi, kteří se tady přistěhovali.“</w:t>
      </w:r>
    </w:p>
    <w:p>
      <w:pPr/>
      <w:r>
        <w:rPr/>
        <w:t xml:space="preserve">Momentálně probíhá rozsáhlá rekonstrukce zchátralého  objektu, který pomalu začíná dostávat výslednou podobu. Budova už má zajištěné  základy, nový krov i omítky. Chybí ještě podlaha a střecha a na repasování oken  a nových dveřích z masivu se už pracuje. Hotovo by mělo být letos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023/byvala-marnice-v-hermanicich-se-meni-v-muzeum-ukaze-historii-a-zajimavosti-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2026-10-06T16:05:19+02:00</dcterms:created>
  <dcterms:modified xsi:type="dcterms:W3CDTF">2026-10-06T16:05:19+02:00</dcterms:modified>
</cp:coreProperties>
</file>

<file path=docProps/custom.xml><?xml version="1.0" encoding="utf-8"?>
<Properties xmlns="http://schemas.openxmlformats.org/officeDocument/2006/custom-properties" xmlns:vt="http://schemas.openxmlformats.org/officeDocument/2006/docPropsVTypes"/>
</file>