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triatlon u nádrže Čerťák může být hobby pro každého</w:t>
      </w:r>
    </w:p>
    <w:p>
      <w:pPr/>
      <w:r>
        <w:rPr/>
        <w:t xml:space="preserve">Druhý ročníku Hobby Čerťák triatlonu v Novém Jičíně byl otevřen pro všechny věkové kategorie. Pro nejmenší děti, ve věku od zhruba dvou let, byl připraven zjednodušený duatlon - jízda na odrážedle a běh. Další kategorie dětí, juniorů a dospělých, až po 60+, už klasicky startovaly plaveckou disciplínou.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“První ročník se podařil, byl velký pozitivní ohlas, tak jsme se rozhodli pokračovat. Je to pestré, ten závod se vyvíjí, a hlavně si každý může vyzkoušet danou disciplínu, každý má jinou dominantu, je to proto pestré a všestranné.”  </w:t>
      </w:r>
    </w:p>
    <w:p>
      <w:pPr/>
      <w:r>
        <w:rPr/>
        <w:t xml:space="preserve">Například v kategorii ročníky narození 2016 a 2017 musely děti zvládnout 50 metrů plavání, jeden kilometr jízdy na kole a půlkilometrový běh. Nejrychlejší Jana Kozinová závod absolvovala pod devět minut. </w:t>
      </w:r>
    </w:p>
    <w:p>
      <w:pPr/>
      <w:r>
        <w:rPr>
          <w:b w:val="1"/>
          <w:bCs w:val="1"/>
        </w:rPr>
        <w:t xml:space="preserve">Jana Kozinová, 1. místo v kategorii 2016-2017: </w:t>
      </w:r>
      <w:r>
        <w:rPr/>
        <w:t xml:space="preserve">“Bylo to těžké jen trochu, nejhorší bylo asi plavání.” </w:t>
      </w:r>
    </w:p>
    <w:p>
      <w:pPr/>
      <w:r>
        <w:rPr>
          <w:b w:val="1"/>
          <w:bCs w:val="1"/>
        </w:rPr>
        <w:t xml:space="preserve">Ema Kubičíková. 2. místo v kategorii 2016-2017: </w:t>
      </w:r>
      <w:r>
        <w:rPr/>
        <w:t xml:space="preserve">“Nebylo to těžké. Bavilo mě běhání a nejtěžší bylo to kolo.” </w:t>
      </w:r>
    </w:p>
    <w:p>
      <w:pPr/>
      <w:r>
        <w:rPr>
          <w:b w:val="1"/>
          <w:bCs w:val="1"/>
        </w:rPr>
        <w:t xml:space="preserve">Gabriel Brunclík, 1. místo v kategorii 2014-2015: </w:t>
      </w:r>
      <w:r>
        <w:rPr/>
        <w:t xml:space="preserve">“Bylo to docela těžké, trošku jsem prohrával, jak jsem plaval, ale potom jsem to dohnal a na kole jsem to vyhrával, ale ten běh, to už jsem nemohl, bylo to úplně na krev, ale zvládnul  jsem to.”</w:t>
      </w:r>
    </w:p>
    <w:p>
      <w:pPr/>
      <w:r>
        <w:rPr>
          <w:b w:val="1"/>
          <w:bCs w:val="1"/>
        </w:rPr>
        <w:t xml:space="preserve">rodiče závodníků: </w:t>
      </w:r>
    </w:p>
    <w:p>
      <w:pPr/>
      <w:r>
        <w:rPr/>
        <w:t xml:space="preserve">“Jsme rádi, že jsme sem mohli poslat děti, aby si to mohly vyzkoušet.”  </w:t>
      </w:r>
    </w:p>
    <w:p>
      <w:pPr/>
      <w:r>
        <w:rPr/>
        <w:t xml:space="preserve">“Je to fajn, že se něco v létě děje, a že děti mohou takhle soutěžit.” </w:t>
      </w:r>
    </w:p>
    <w:p>
      <w:pPr/>
      <w:r>
        <w:rPr/>
        <w:t xml:space="preserve">“Je to super, hlavně děti podporovat ve sportu, aby neseděly jen doma.” </w:t>
      </w:r>
    </w:p>
    <w:p>
      <w:pPr/>
      <w:r>
        <w:rPr/>
        <w:t xml:space="preserve">Na start triatlonu, který se konal pod záštitou starosty města Stanislava Kopeckého, se postavilo téměř 130 závodníků, shodně 64 dětí a 64 dospělých.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61/novojicinsky-triatlon-u-nadrze-certak-muze-byt-hobby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2026-05-16T15:58:44+02:00</dcterms:created>
  <dcterms:modified xsi:type="dcterms:W3CDTF">2026-05-16T15:58:44+02:00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