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21.7.2024, 07:32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bavilo čtenáře i hráče populárních “hledaček”</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Lenka Juráčková, muzejní pedagog, Muzeum Novojičínska:</w:t>
      </w:r>
      <w:r>
        <w:rPr/>
        <w:t xml:space="preserve"> “Nejprve nás autor Petr Šlik seznámí se svými knížkami, které jsou určené především pro děti, poté, protože autor je také muzikant, tak zazní písničky jeho kapely. Na závěr našeho setkání nabídneme dětem hledačku Poklady z muzea. Ta hledačka je zaměřena naši novou expozici, odehrává se v Rytířském sále, kde je umístěna expozice zajímavých minerálů, a také do určité míry souvisí i s knížkami Petra Šlika, protože má název Ztracený v muzeu, takže trošku připomíná jednu autorovu knihu Ztracený na Nevděku.” </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  </w:t>
      </w:r>
    </w:p>
    <w:p>
      <w:pPr/>
      <w:r>
        <w:rPr/>
        <w:t xml:space="preserve">Petr Hugo Šlik, známý svými dobrodružnými knížkami, vyprávěl, jak se vůbec k psaní příběhů pro děti dostal, a že inspirací pro něj byly i slavné Foglarovky. </w:t>
      </w:r>
    </w:p>
    <w:p>
      <w:pPr/>
      <w:r>
        <w:rPr>
          <w:b w:val="1"/>
          <w:bCs w:val="1"/>
        </w:rPr>
        <w:t xml:space="preserve">Petr Hugo Šlik, spisovatel a hudebník: </w:t>
      </w:r>
      <w:r>
        <w:rPr/>
        <w:t xml:space="preserve">“Ten Foglar na to asi má nějaký vliv, asi nejdůležitější byl, že se nám začaly rodit děti, a chtěl jsem napsat knížku, kterou by si mohly číst.”  </w:t>
      </w:r>
    </w:p>
    <w:p>
      <w:pPr/>
      <w:r>
        <w:rPr/>
        <w:t xml:space="preserve">Posluchačům besedy představil autor svou novinku, která vyšla v dubnu, Stín železné opony. Ale také knihu, která je pokračováním přímo Foglarova díla, konkrétně Chaty v Jezerní kotlině.  </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     </w:t>
      </w:r>
    </w:p>
    <w:p>
      <w:pPr/>
      <w:r>
        <w:rPr/>
        <w:t xml:space="preserve">Na povídání spisovatele, prokládané písničkami, navázala zmíněná hledací hra Ztracený v muzeu. Kdo ji absolvoval, našel cestu k pokladu.</w:t>
      </w:r>
    </w:p>
    <w:p>
      <w:pPr/>
      <w:r>
        <w:rPr/>
        <w:t xml:space="preserve">Hledačka v nové expozici Poklady země je přístupná během celého léta dalším dětem, ale  i třeba táborovým skupinám.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79/muzeum-novojicinska-bavilo-ctenare-i-hrace-popularnich-hled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2026-07-02T22:31:41+02:00</dcterms:created>
  <dcterms:modified xsi:type="dcterms:W3CDTF">2026-07-02T22:31:41+02:00</dcterms:modified>
</cp:coreProperties>
</file>

<file path=docProps/custom.xml><?xml version="1.0" encoding="utf-8"?>
<Properties xmlns="http://schemas.openxmlformats.org/officeDocument/2006/custom-properties" xmlns:vt="http://schemas.openxmlformats.org/officeDocument/2006/docPropsVTypes"/>
</file>