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specializoval na dodávky. Peníze z lupu projedl a profetoval</w:t>
      </w:r>
    </w:p>
    <w:p>
      <w:pPr/>
      <w:r>
        <w:rPr/>
        <w:t xml:space="preserve">Jen pár dnů stačilo policistům na dopadení a usvědčení zloděje, který v Ostravě vykrádal auta. V minulém týdnu přijal operační důstojník tísňové linky policie více než 10 oznámení ze Zábřehu o vloupání do vozidel. Většinou šlo o dodávková auta s tmavými skly, které jejich majitelé využívají v práci a bohužel také často nechávají uvnitř nářadí a jiné cenné věci.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 předložených důkazech se nakonec muž doznal i  k dalším skutkům vloupání do aut, kterých se měl dopustit. Od konce dubna do svého zadržení se  měl pokusit či vniknout zhruba do 25 vozidel a také měl využít nepozornosti poškozeného, kterému  měl vzít příruční ledvinku, ve které měl mimo jiné osobní doklady a platební kartu."</w:t>
      </w:r>
    </w:p>
    <w:p>
      <w:pPr/>
      <w:r>
        <w:rPr/>
        <w:t xml:space="preserve">Policisté rozjeli pátrání a rychle začali tušit, kdo by mohl být pachatelem. nakonec  měli i trochu štěstí, kdy na linku 156 městské policie volal muž, že ve své dodávce chytil zloděje.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Komisař 8. oddělení obecné kriminality Ostrava zahájil trestní stíhání 30letého muže. Obvinil jej ze  spáchání trestných činů krádeže, poškození cizí věci a neoprávněného opatření, padělání a  pozměnění platebního prostředku.V případě odsouzení mu hrozí až tři roky vězení. V současné době je stíhán  vazebně."</w:t>
      </w:r>
    </w:p>
    <w:p>
      <w:pPr/>
      <w:r>
        <w:rPr>
          <w:b w:val="1"/>
          <w:bCs w:val="1"/>
        </w:rPr>
        <w:t xml:space="preserve">Kateřina Kubzová, mluvčí PČR Ostrava: </w:t>
      </w:r>
      <w:r>
        <w:rPr/>
        <w:t xml:space="preserve">Opět apelujeme na řidiče, aby při odchodu ve vozidlech nic nenechávali. I prázdný batoh  může být pro zloděje lákadlem, a i když nedojde k odcizení, tak škoda poškozením může být  několikatisícová. Pamatujte, že auto není trezor."</w:t>
      </w:r>
    </w:p>
    <w:p>
      <w:pPr/>
      <w:r>
        <w:rPr/>
        <w:t xml:space="preserve">Policisté zloději napočítali škodu poškozením a odcizením na více jak  250.000 korun. Kradené věci muž prodával náhodně na ulici a peníze používal na nákup drog a potravin.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128/zlodej-se-specializoval-na-dodavky-penize-z-lupu-projedl-a-profet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2026-05-16T19:21:24+02:00</dcterms:created>
  <dcterms:modified xsi:type="dcterms:W3CDTF">2026-05-16T19:21:24+02:00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