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Množí se požáry elektrokoloběžek a elektrokol, preventisté radí, jak reagovat</w:t>
      </w:r>
    </w:p>
    <w:p>
      <w:pPr/>
      <w:r>
        <w:rPr/>
        <w:t xml:space="preserve">Pět zraněných a škoda za 300 tisíc korun. Takto nedávno dopadl požár v bytovém domě v Příboře, který vypukl od nabíjené baterie elektrokoloběžky. A podobné události nejsou v posledních době žádnou výjimkou.</w:t>
      </w:r>
    </w:p>
    <w:p>
      <w:pPr/>
      <w:r>
        <w:rPr>
          <w:b w:val="1"/>
          <w:bCs w:val="1"/>
        </w:rPr>
        <w:t xml:space="preserve">Libor Andrýsek, ÚO HZS Nový Jičín, pracoviště prevence: </w:t>
      </w:r>
      <w:r>
        <w:rPr/>
        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 Duchapřítomný uživatel reagoval velmi rychle, nečekal až dojde k samotnému požáru, koloběžku chytil a z okna kuchyně vyhodil na volné prostranství před dům.”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
      </w:r>
    </w:p>
    <w:p>
      <w:pPr/>
      <w:r>
        <w:rPr/>
        <w:t xml:space="preserve">Preventisté určitě doporučuji kupovat kvalitnější zboží a přečíst si návod na použití. Na elektrokole a elektrokoloběžce by lidé neměli jezdit za deště, baterii poškozuje vlhkost i vibrace, pokud jízda probíhá na nerovném terénu. Důležité je také vždy použít originální nabíječku.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“Důležitá jsou pravidla, jak bezpečně nabíjet. Rozhodně vždy zkontrolovat, jestli ten akumulátor není nějakým způsobem poškozený a určitě nabíjet pod dohledem. Nikdy nenabíjet například v noci, kdy všichni spí a ten požár by se mohl rozšířit, mohly by vzniknout škody na majetku, nedej bože ztráty na životech.”</w:t>
      </w:r>
    </w:p>
    <w:p>
      <w:pPr/>
      <w:r>
        <w:rPr/>
        <w:t xml:space="preserve">Lidé by se nikdy neměli pouštět do neodborných oprav těchto elektrických dopravních prostředků. </w:t>
      </w:r>
    </w:p>
    <w:p>
      <w:pPr/>
      <w:r>
        <w:rPr>
          <w:b w:val="1"/>
          <w:bCs w:val="1"/>
        </w:rPr>
        <w:t xml:space="preserve">Libor Andrýsek, ÚO HZS Nový Jičín, pracoviště prevence: </w:t>
      </w:r>
      <w:r>
        <w:rPr/>
        <w:t xml:space="preserve">“Velmi důležité je být u samotného nabíjení přítomen, aby člověk byl schopen reagovat na nějaké průvodní jevy. Kdy můžeme například cítit zápach po spálenině, můžeme vidět kouřit vycházející z prostoru baterie, můžeme slyšet různé praskání, syčení a podobně. V tomto okamžiku je nutno reagovat velmi rychle, pokud je elektrický dopravní prostředek nabíjen, je v prvé řadě nutno odpojit jej od zdroje napájení, to znamená vytáhnou jej ze zásuvky, shodí jističe a podobně- Potom, pokud je to možné, odstranit koloběžku, elektrokolo případě jiný elektrospotřebič z domu, nejlépe na volné prostranství, kde nehrozí rozšíření případného požáru na prostory bytu nebo domu.”</w:t>
      </w:r>
    </w:p>
    <w:p>
      <w:pPr/>
      <w:r>
        <w:rPr/>
        <w:t xml:space="preserve">Pokud už není možná žádná z uvedených reakcí, platí jediné, ihned opustit objekt a volat hasiče. Obecně se požáry baterií těžce hasí a dochází k jejich opětovnému vzplanutí.  </w:t>
      </w:r>
    </w:p>
    <w:p>
      <w:pPr/>
      <w:r>
        <w:rPr/>
        <w:t xml:space="preserve">Výrobci proto doporučují, pokud je to možné, umístit doutnající baterii do nádoby s vodou, a to klidně na několik desítek hodin.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29/mnozi-se-pozary-elektrokolobezek-a-elektrokol-preventiste-radi-jak-reag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2026-06-16T09:44:22+02:00</dcterms:created>
  <dcterms:modified xsi:type="dcterms:W3CDTF">2026-06-16T09:44:22+02:00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