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JAZZ VE MĚSTĚ se vrací na zámek ve Frýdku-Místku a je zdarma</w:t>
      </w:r>
    </w:p>
    <w:p>
      <w:pPr/>
      <w:r>
        <w:rPr/>
        <w:t xml:space="preserve">Kultura F-M připravila další ročník oblíbeného hudebního  festivalu JAZZ VE MĚSTĚ. </w:t>
      </w:r>
    </w:p>
    <w:p>
      <w:pPr/>
      <w:r>
        <w:rPr>
          <w:b w:val="1"/>
          <w:bCs w:val="1"/>
        </w:rPr>
        <w:t xml:space="preserve">Jan Ražnok, produkční Kultury F-M:</w:t>
      </w:r>
      <w:r>
        <w:rPr/>
        <w:t xml:space="preserve"> "Letos se vracíme s tímto jazzovým festivalem do areálu  frýdeckého zámku. A připravili jsme dvoudenní pestrý program plný různých barev  jazzu. Budou tam jazzoví interpreti v podstatě z celého světa. Bude  tam americká zpěvačka Allison Wheeler, polská zpěvačka Anna Maria Jopek,  ukrajinská zpěvačka GANNA. Budou tam i místní umělci, jako místní Point of Few  nebo talentovaná mladá zpěvačka NIKA se svojí kapelou. Marian Friedl, taková  jazz-folková hvězda tuzemského regionu se svojí kapelou Baroshi. Takže program  opravdu pestrý."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akce Jazz ve městě nabízí špičkové jazzové umělce  nejenom z České republiky. A my jsme se letos rozhodli, že tuto akci  otevřeme pro veřejnost a tento zajímavý program by měli mít zpřístupněný  zdarma. Rozhodli jsme se tak proto, protože Kultura FM nabízí celou  řadu programů, které jsou i ziskové a hospodaří dobře. A tato akce nabízí  opravdu kvalitu. A já věřím, že i ten, kdo přijde třeba poprvé na Jazz ve  městě, tak si v budoucnu najde cestu, aby ho navštívil znovu."</w:t>
      </w:r>
    </w:p>
    <w:p>
      <w:pPr/>
      <w:r>
        <w:rPr/>
        <w:t xml:space="preserve">Mezinárodní jazzový open-air festival se koná 26. a 27.  července, začátky jsou vždy v odpoledních hodinách. Přesný program najdete  na webu </w:t>
      </w:r>
      <w:hyperlink r:id="rId9" w:history="1">
        <w:r>
          <w:rPr/>
          <w:t xml:space="preserve">kulturafm.cz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71/festival-jazz-ve-meste-se-vraci-na-zamek-ve-frydkumistku-a-je-zdarma" TargetMode="External"/><Relationship Id="rId9" Type="http://schemas.openxmlformats.org/officeDocument/2006/relationships/hyperlink" Target="https://www.kulturafm.cz/detail-akce/jazz-ve-meste/37503/icalrepeat.detail/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2026-05-08T01:30:51+02:00</dcterms:created>
  <dcterms:modified xsi:type="dcterms:W3CDTF">2026-05-08T01:30:51+02:00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