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25.7.2024, 17:50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Letošní sezona na letním koupališti v Porubě je zatím slabší. Může za to nestálé počasí</w:t>
      </w:r>
    </w:p>
    <w:p>
      <w:pPr/>
      <w:r>
        <w:rPr/>
        <w:t xml:space="preserve">Na letním koupališti v Porubě padl rekord letošní sezony. V neděli tam zavítalo 6 400 lidí. Co se týká návštěvnosti, ta je zatím nižší než loni. </w:t>
      </w:r>
    </w:p>
    <w:p>
      <w:pPr/>
      <w:r>
        <w:rPr>
          <w:b w:val="1"/>
          <w:bCs w:val="1"/>
        </w:rPr>
        <w:t xml:space="preserve">Lenka Papajová, mluvčí Sarezy: </w:t>
      </w:r>
      <w:r>
        <w:rPr/>
        <w:t xml:space="preserve">“Pravděpodobně to počasí není úplně takové jak by si představovali, takové stabilní. Většinou se zatáhne, jsou mraky, z ničeho nic se ochladí nebo je velké dusno a nedělá to těm lidem dobře. Co se týče krytého bazénu, ta návštěvnost je větší, je to menší koupaliště, je to mezi paneláky, takže těch lidí chodí více. Můžou si lidé zaplavat i uvnitř ve velkém bazénu, ochladit se, taky schovat se tam.”</w:t>
      </w:r>
    </w:p>
    <w:p>
      <w:pPr/>
      <w:r>
        <w:rPr>
          <w:b w:val="1"/>
          <w:bCs w:val="1"/>
        </w:rPr>
        <w:t xml:space="preserve">anketa: návštěvníci letního koupaliště: </w:t>
      </w:r>
      <w:r>
        <w:rPr/>
        <w:t xml:space="preserve">“20 let pořád. Mám to blízko, asi 5 minut a vzhledem k tomu, že jsem na berlích, se nikam nedostanu, tak tady trávím volný čas.</w:t>
      </w:r>
    </w:p>
    <w:p>
      <w:pPr/>
      <w:r>
        <w:rPr/>
        <w:t xml:space="preserve">“Chodíme tu, co to tu stojí, už s malýma jsme chodili se třema, teďka tu chodím, už jsme důchodci, tak pospíme si, přijdeme každý den, jak je otevřeno, chodíme. Je to tu úžasné, žádné velké fronty nebo tak, jídla výběr, pohoda. I když je hodně lidí ve vodě, pohoda. Dá se hezky plavat. Já myslím, že lepší místo v Ostravě na koupání není.” </w:t>
      </w:r>
    </w:p>
    <w:p>
      <w:pPr/>
      <w:r>
        <w:rPr/>
        <w:t xml:space="preserve">“Hodně dobré, už tu jsem popáté, jako už jsem docela unavený, ale jde to. Sranda tu je. Voda dobrá, teplá docela, atrakce taky dobré.”</w:t>
      </w:r>
    </w:p>
    <w:p>
      <w:pPr/>
      <w:r>
        <w:rPr/>
        <w:t xml:space="preserve">Na letním koupališti už zaznamenali několik případů, kdy zachraňovali lidi, kteří na sluníčku přecenili své síly a poté se šli zchladit do vody.</w:t>
      </w:r>
    </w:p>
    <w:p>
      <w:pPr/>
      <w:r>
        <w:rPr>
          <w:b w:val="1"/>
          <w:bCs w:val="1"/>
        </w:rPr>
        <w:t xml:space="preserve">Lenka Papajová, mluvčí Sarezy: </w:t>
      </w:r>
      <w:r>
        <w:rPr/>
        <w:t xml:space="preserve">“V každém případě neskákat, lézt do vody opatrně, nebo postupně se ochlazovat a v každém případě nepoužívat alkohol nebo nadměrné množství alkoholu, to určitě není dobré.”</w:t>
      </w:r>
    </w:p>
    <w:p>
      <w:pPr/>
      <w:r>
        <w:rPr/>
        <w:t xml:space="preserve">Na bezpečnost na letním koupališti denně dohlíží zhruba 10 plavčíků. </w:t>
      </w:r>
    </w:p>
    <w:p>
      <w:pPr/>
      <w:r>
        <w:rPr>
          <w:b w:val="1"/>
          <w:bCs w:val="1"/>
        </w:rPr>
        <w:t xml:space="preserve">Martin Jan Hýža, mistr plavčík: </w:t>
      </w:r>
      <w:r>
        <w:rPr/>
        <w:t xml:space="preserve">“Někdy méně, někdy více, záleží jestli je víkend, nebo jestli je dobré počasí, nebo ne. Jsou slušní lidi a nejčastěji asi porušují to, že kouří i když v některých částech nemůžou a že pouštějí neplavce tady do plaveckého bazénu. To je asi nejčastější věc, kterou porušují.” </w:t>
      </w:r>
    </w:p>
    <w:p>
      <w:pPr/>
      <w:r>
        <w:rPr/>
        <w:t xml:space="preserve">Sezona letního koupaliště skončí 1.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4174/letosni-sezona-na-letnim-koupalisti-v-porube-je-zatim-slabsi-muze-za-to-nestale-poc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2026-10-10T05:12:54+02:00</dcterms:created>
  <dcterms:modified xsi:type="dcterms:W3CDTF">2026-10-10T05:12:54+02:00</dcterms:modified>
</cp:coreProperties>
</file>

<file path=docProps/custom.xml><?xml version="1.0" encoding="utf-8"?>
<Properties xmlns="http://schemas.openxmlformats.org/officeDocument/2006/custom-properties" xmlns:vt="http://schemas.openxmlformats.org/officeDocument/2006/docPropsVTypes"/>
</file>