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městské knihovny cestovaly kolem světa</w:t>
      </w:r>
    </w:p>
    <w:p>
      <w:pPr/>
      <w:r>
        <w:rPr/>
        <w:t xml:space="preserve">Nečekané překvapení si připravila v letošním roce městská knihovna pro děti, které se zúčastnily příměstského táboru. Vůbec dopředu nevěděly, co v daný den budou dělat, lépe řečeno, kam budou cestovat.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"Každý den v týdnu se zastavíme na jednom kontinentu. Inspirovali jsme se příběhem Willyho Foga, kdy jsme děti seznámili s tímto příběhem a Fog jim každý den rozdá dopis a podle něho děti mají přijít na to, který kontinent ten daný den navštívíme. Děti seznamujeme s celým kontinentem s jeho tradicemi, sportem, jídlem atd.”   </w:t>
      </w:r>
    </w:p>
    <w:p>
      <w:pPr/>
      <w:r>
        <w:rPr/>
        <w:t xml:space="preserve">První cesta vedla do Ameriky, kdy se z dětí stali indiáni, ale třeba také kovboji, kteří museli lasem chytat divoké koně. Seznámení s Asii začalo cvičením Tai Chi v přírodě nedaleko řeky Lučiny.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"Protože součástí asijských zemí jsou i ty čínské, japonské, kde se používají čínské hůlky, tak jsme děti chtěli otestovat i ve zručnosti. Jejich úkolem bylo sníst čínskými hůlkami rýži. Některé to zvládly, některé pak použily jen ústa. Další aktivitou bylo poznávání koření, drželi jsme se u toho jídla. Dětem jsme připravili různé druhy koření, které jsou typické pro ty asijské země a děti měly podle vůně, chutě i oka poznat, o jaké koření se  jedná.”</w:t>
      </w:r>
    </w:p>
    <w:p>
      <w:pPr/>
      <w:r>
        <w:rPr/>
        <w:t xml:space="preserve">Děti také stavěly nejvyšší budovu, kdy stavební materiál tvořily rourky z toaletního papíru. Afrika se nesla ve znamení tradiční hudby a hraní na přírodní nástroje. V rámci poznávání Evropy táborníci navštívili karvinský zámek a zažili bojovou stezku v parku B. Němcové.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tady podruhé a nejvíce se mi líbilo střílení z luku a jak jsme házeli na koně.”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mě to tady baví, je to fakt skvělé. Nejlepší tábor, který znám a chtěl bych zažít něco dobrodružného a hlavně, abychom si to všichni užili. Do teď se mi líbilo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"Mně se tady moc líbí, je tu zábava, obědy jsou fajn, program taky. Třeba, když jsme měli jeden den, tak jsme dělali Tai Chi a to mě fakt bavilo. Dělali jsme hry, stavěli jsme, je to tu super. Jedli jsme hůlkami a šlo mi to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poprvé a je to tu fajn. Mám tu dobré kamarády. Nejvíce se mi asi líbilo, když jsme vyfukovali bubliny z brčka a provázku a asi úplně všechno.”</w:t>
      </w:r>
    </w:p>
    <w:p>
      <w:pPr/>
      <w:r>
        <w:rPr/>
        <w:t xml:space="preserve">Poslední den děti strávily na Antarktidě, kde zkoušely vědecké pokusy, poznaly polární kuchyni a také se učily, jak přežít v mrazech.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97/deti-na-primestskem-tabore-mestske-knihovny-cestovaly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2026-04-20T20:02:04+02:00</dcterms:created>
  <dcterms:modified xsi:type="dcterms:W3CDTF">2026-04-20T20:02:04+02:00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