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26.7.2024, 10:15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Kanonáda Baníku v Konferenční lize nadchla přes 13 tisíc fanoušků</w:t>
      </w:r>
    </w:p>
    <w:p>
      <w:pPr/>
      <w:r>
        <w:rPr/>
        <w:t xml:space="preserve">Start do zápasu měl Baník famózní, ve 26. minutě to bylo tři  nula a o vítězství bylo prakticky rozhodnuto. Ve druhém poločase Ostravané  přidali další dva góly a radost jim nezkazila ani inkasovaná branka v nastavení.</w:t>
      </w:r>
    </w:p>
    <w:p>
      <w:pPr/>
      <w:r>
        <w:rPr>
          <w:b w:val="1"/>
          <w:bCs w:val="1"/>
        </w:rPr>
        <w:t xml:space="preserve">Luděk Mikloško, sportovní ředitel FC Baník Ostrava: </w:t>
      </w:r>
      <w:r>
        <w:rPr/>
        <w:t xml:space="preserve">„Po  čtrnácti letech měl náš klub velké očekávání, jak to dopadne. Kluci to zvládli  dobře, škoda té obdržené branky. Mohli jsme vyhrát i vyšším rozdílem.“</w:t>
      </w:r>
    </w:p>
    <w:p>
      <w:pPr/>
      <w:r>
        <w:rPr/>
        <w:t xml:space="preserve">Baníkovci udělali obrovskou radost svým věrným fanouškům,  kterých dorazilo 13 a půl tisíce.</w:t>
      </w:r>
    </w:p>
    <w:p>
      <w:pPr/>
      <w:r>
        <w:rPr>
          <w:b w:val="1"/>
          <w:bCs w:val="1"/>
        </w:rPr>
        <w:t xml:space="preserve">Erik Prekop, FC Baník Ostrava:</w:t>
      </w:r>
      <w:r>
        <w:rPr/>
        <w:t xml:space="preserve"> „Kvalitu měli velkou, byli  techničtí, ale já bych vyzdvihl náš výkon, který splňoval všechny parametry.  Hráli jsme rychlý a technický fotbal.“</w:t>
      </w:r>
    </w:p>
    <w:p>
      <w:pPr/>
      <w:r>
        <w:rPr>
          <w:b w:val="1"/>
          <w:bCs w:val="1"/>
        </w:rPr>
        <w:t xml:space="preserve">Jakub Markovič, FC Baník Ostrava:</w:t>
      </w:r>
      <w:r>
        <w:rPr/>
        <w:t xml:space="preserve"> „Máme za sebou poločas,  může se stát cokoliv. Budeme hrát venku, bude to pro nás těžší než hrát doma  před plným stadionem. Nechci říkat, že už máme něco v kapse, ale polštář  jsme si udělali a věřím, že to zvládneme.“</w:t>
      </w:r>
    </w:p>
    <w:p>
      <w:pPr/>
      <w:r>
        <w:rPr/>
        <w:t xml:space="preserve">    Už teď je velmi pravděpodobné, že v dalším kole  Konferenční ligy se Baník utká s dánskou Kodaní, která v minulé sezoně  vypadla v Lize mistrů až v osmifinále.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4201/kanonada-baniku-v-konferencni-lize-nadchla-pres-13-tisic-fanou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2026-06-26T03:29:24+02:00</dcterms:created>
  <dcterms:modified xsi:type="dcterms:W3CDTF">2026-06-26T03:29:24+02:00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