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Mašek, primář chirurgického oddělení,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37/martin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