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31.7.2024, 12:00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Vítkovicích se plánuje výstavba nového divadla Mír</w:t>
      </w:r>
    </w:p>
    <w:p>
      <w:pPr/>
      <w:r>
        <w:rPr/>
        <w:t xml:space="preserve">Divadlo Mír hraje v bývalém kině Mír od roku 2017 a je tak populární, že představení jsou neustále dopředu vyprodaná. To vedlo k tomu, že se majitel divadla, herec a producent Albert Čuba rozhodl pro novou budovu divadla, kterou postaví kousek vedle ve Vítkovicích.</w:t>
      </w:r>
    </w:p>
    <w:p>
      <w:pPr/>
      <w:r>
        <w:rPr>
          <w:b w:val="1"/>
          <w:bCs w:val="1"/>
        </w:rPr>
        <w:t xml:space="preserve">Albert Čuba, majitel Divadla Mír:</w:t>
      </w:r>
      <w:r>
        <w:rPr/>
        <w:t xml:space="preserve"> "Kapacita Divadla Mír už není úplně dostačující, nehledě na to, že bychom se rádi i trochu rozkročili, co se repertoáru týče, takže všechny tyhle okolnosti vedly k nápadu, postavit ve Vítkovicích novou budovu." </w:t>
      </w:r>
    </w:p>
    <w:p>
      <w:pPr/>
      <w:r>
        <w:rPr/>
        <w:t xml:space="preserve">Zhruba 3500 metrů čtverečních na náměstí Jiřího z Poděbrad vlastní město, které je dalo do správy městskému obvodu Vítkovice. O jejich prodeji rozhodlo zastupitelstvo magistrátu.</w:t>
      </w:r>
    </w:p>
    <w:p>
      <w:pPr/>
      <w:r>
        <w:rPr>
          <w:b w:val="1"/>
          <w:bCs w:val="1"/>
        </w:rPr>
        <w:t xml:space="preserve">Jan Dohnal (ODS), primátor Ostravy:</w:t>
      </w:r>
      <w:r>
        <w:rPr/>
        <w:t xml:space="preserve"> "Za mě je to opravdu něco mimořádného, že tady máme soukromou osobu, která chce postavit soukromé divadlo. Divadlo MÍr je dnes na vlně, funguje, Ostravané ho znají a je logické, že majitel přistoupil k tomu kroku."  </w:t>
      </w:r>
    </w:p>
    <w:p>
      <w:pPr/>
      <w:r>
        <w:rPr>
          <w:b w:val="1"/>
          <w:bCs w:val="1"/>
        </w:rPr>
        <w:t xml:space="preserve">Richard Čermák (Ostravak), starosta MOb Ostrava-Vítkovice:</w:t>
      </w:r>
      <w:r>
        <w:rPr/>
        <w:t xml:space="preserve"> "Stále jsme čekali na nějakého vhodného investora, který by měl chuť tuto proluku zastavět. Jsme rádi, že je to právě Divadlo Mír, kdy by mělo postavit svůj kulturní stánek zrovna u nás ve Vítkovicích.</w:t>
      </w:r>
    </w:p>
    <w:p>
      <w:pPr/>
      <w:r>
        <w:rPr/>
        <w:t xml:space="preserve">Město nejprve na místě postaví podzemní parkovací dům a na něm pak vyroste samotné divadlo. Přes den pak bude parkoviště využito pro běžný provoz a večer pro návštěvníky divadla.</w:t>
      </w:r>
    </w:p>
    <w:p>
      <w:pPr/>
      <w:r>
        <w:rPr>
          <w:b w:val="1"/>
          <w:bCs w:val="1"/>
        </w:rPr>
        <w:t xml:space="preserve">Petr Menšík (Ostravak), místostarosta MOb Ostrava-Vítkovice:</w:t>
      </w:r>
      <w:r>
        <w:rPr/>
        <w:t xml:space="preserve"> "Naše podmínka vlastně byla, aby zůstala zachována parkovací místa pro veřejnost s čímž magistrát souhlasil a budou vystavěny podzemní garáže pro sto vozů."</w:t>
      </w:r>
    </w:p>
    <w:p>
      <w:pPr/>
      <w:r>
        <w:rPr/>
        <w:t xml:space="preserve">Náklady na vybudování nového divadla jsou odhadovány na 200 milionů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vitkovice/11000044244/ve-vitkovicich-se-planuje-vystavba-noveho-divadla-mi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2026-09-01T12:02:32+02:00</dcterms:created>
  <dcterms:modified xsi:type="dcterms:W3CDTF">2026-09-01T12:02:32+02:00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