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31.7.2024,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Spící nájemníky v Havířově vylekal výbuch a požár popelnic, svědci mluví o žháři</w:t>
      </w:r>
    </w:p>
    <w:p>
      <w:pPr/>
      <w:r>
        <w:rPr/>
        <w:t xml:space="preserve">Hustý dým z požáru vylekal v úterý o půl páté ráno obyvatele Havířova. Mnozí si mysleli, že hoří přímo v panelovém domě. Lidé do Družstevnické ulice ihned volali hasiče. Záhy se ukázalo, že někdo zapálil kontejnerové stanoviště. Jeden ze svědků měl dokonce vidět nějakého mladíka, jak tam něco hodil.</w:t>
      </w:r>
    </w:p>
    <w:p>
      <w:pPr/>
      <w:r>
        <w:rPr>
          <w:b w:val="1"/>
          <w:bCs w:val="1"/>
        </w:rPr>
        <w:t xml:space="preserve">anketa, svědkyně události: </w:t>
      </w:r>
      <w:r>
        <w:rPr/>
        <w:t xml:space="preserve">"Nejdříve výbuch a potom okamžitě začaly hořet popelnice, ale strašně moc, celý strom chytl. Přijeli hasiči, nejdříve jedno hasičské auto. Pak už jich tu bylo asi pět. Dým byl, měli jsme zamořené byty, pak létaly i pet lahve až nad barák."</w:t>
      </w:r>
    </w:p>
    <w:p>
      <w:pPr/>
      <w:r>
        <w:rPr/>
        <w:t xml:space="preserve">Případem se zabývá policie.</w:t>
      </w:r>
    </w:p>
    <w:p>
      <w:pPr/>
      <w:r>
        <w:rPr>
          <w:b w:val="1"/>
          <w:bCs w:val="1"/>
        </w:rPr>
        <w:t xml:space="preserve">Daniela Vlčková, mluvčí PČR: </w:t>
      </w:r>
      <w:r>
        <w:rPr/>
        <w:t xml:space="preserve">"V souvislosti se zahořením kontejnerového stanoviště havířovští policisté zahájili trestní řízení pro podezření ze spáchání trestného činu poškození cizí věci, kterého se mohl dopustit dosud neznámý pachatel."</w:t>
      </w:r>
    </w:p>
    <w:p>
      <w:pPr/>
      <w:r>
        <w:rPr/>
        <w:t xml:space="preserve">Oprava bude stát nemalé peníze.</w:t>
      </w:r>
    </w:p>
    <w:p>
      <w:pPr/>
      <w:r>
        <w:rPr>
          <w:b w:val="1"/>
          <w:bCs w:val="1"/>
        </w:rPr>
        <w:t xml:space="preserve">Miroslav Sternadel, Technické služby Havířov: </w:t>
      </w:r>
      <w:r>
        <w:rPr/>
        <w:t xml:space="preserve">"Nám shořelo už hodně kontejnerů, není to ojedinělý případ, ale takhle celé stanoviště nám neshořelo ještě nikdy a je to jedno z těch nových a je to škoda. Teď se bude muset zlikvidovat vše to špatné, odvézt, zlikvidovat, novou dlažbu postavit, na tu novou dlažbu postavit nové stanoviště a vybavit to novými kontejnery. Což je škoda tak 400 až 500 tisíc korun."</w:t>
      </w:r>
    </w:p>
    <w:p>
      <w:pPr/>
      <w:r>
        <w:rPr/>
        <w:t xml:space="preserve">S největší pravděpodobností bude muset jít k zemi i vzrostlý strom, který je úplně ohořelý a celková škoda se tak ještě zvýší.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249/spici-najemniky-v-havirove-vylekal-vybuch-a-pozar-popelnic-svedci-mluvi-o-zh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2026-10-02T07:27:41+02:00</dcterms:created>
  <dcterms:modified xsi:type="dcterms:W3CDTF">2026-10-02T07:27:41+02:00</dcterms:modified>
</cp:coreProperties>
</file>

<file path=docProps/custom.xml><?xml version="1.0" encoding="utf-8"?>
<Properties xmlns="http://schemas.openxmlformats.org/officeDocument/2006/custom-properties" xmlns:vt="http://schemas.openxmlformats.org/officeDocument/2006/docPropsVTypes"/>
</file>