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5.8.2024,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Stanový tábor T. O. Tulák Bruntál v Dlouhé Stráni má již dlouhou tradici</w:t>
      </w:r>
    </w:p>
    <w:p>
      <w:pPr/>
      <w:r>
        <w:rPr/>
        <w:t xml:space="preserve">  I  stanový tábor však musí jít s dobou a reagovat na technické,  hygienické a stravovací podmínky pobytu.     </w:t>
      </w:r>
    </w:p>
    <w:p>
      <w:pPr/>
      <w:r>
        <w:rPr>
          <w:b w:val="1"/>
          <w:bCs w:val="1"/>
        </w:rPr>
        <w:t xml:space="preserve">  Milan  „Cvrček“ Makovický, hlavní vedoucí:</w:t>
      </w:r>
      <w:r>
        <w:rPr/>
        <w:t xml:space="preserve"> „Oproti předchozím  rokům jsme si letos pořídili solární panely, které nám pohání  hlavně ledničku, že nemusíme jezdit tak často pro potraviny.  Telefony, mobily tady samozřejmě děti nemají, jsme bez elektriky  a vodu dovážíme z vodovodů a kanalizací pitnou. V letošním  roce jsme vybavili tábor zbrusu novými kadibudkami, proběhl nátěr  našeho vagónu, už to nutně potřeboval.“</w:t>
      </w:r>
    </w:p>
    <w:p>
      <w:pPr/>
      <w:r>
        <w:rPr/>
        <w:t xml:space="preserve">  Také  kvalita bydlení a stravování odpovídá požadavkům na táboření  ve volné přírodě.</w:t>
      </w:r>
    </w:p>
    <w:p>
      <w:pPr/>
      <w:r>
        <w:rPr>
          <w:b w:val="1"/>
          <w:bCs w:val="1"/>
        </w:rPr>
        <w:t xml:space="preserve">  Milan  „Cvrček“ Makovický, hlavní vedoucí: </w:t>
      </w:r>
      <w:r>
        <w:rPr/>
        <w:t xml:space="preserve">„Děti na táboře spí  v podsadových stanech s pevnou podsadou a celtou, takže si myslím,  že ten komfort tady je. Vaříme tady, děti dělají službu, z  každého týmu, z každé družiny jeden člen vždycky jde pomáhat  paní kuchařce do kuchyně, máme paní kuchařku, která se nám  stará o stravu.“</w:t>
      </w:r>
    </w:p>
    <w:p>
      <w:pPr/>
      <w:r>
        <w:rPr>
          <w:b w:val="1"/>
          <w:bCs w:val="1"/>
        </w:rPr>
        <w:t xml:space="preserve">  Filip  Jelínek, táborník: </w:t>
      </w:r>
      <w:r>
        <w:rPr/>
        <w:t xml:space="preserve">„Jsou tady krásné stany a jsou tady  kamarádi, už jsem tady byl jednou.“</w:t>
      </w:r>
    </w:p>
    <w:p>
      <w:pPr/>
      <w:r>
        <w:rPr>
          <w:b w:val="1"/>
          <w:bCs w:val="1"/>
        </w:rPr>
        <w:t xml:space="preserve">  Eliška  Vašíčková, tábornice: </w:t>
      </w:r>
      <w:r>
        <w:rPr/>
        <w:t xml:space="preserve">„Nejlepší je to, že ti rádci jsou na nás milí,  starají se o nás a to jídlo je tady hodně dobré. Takže bych  ráda pochválila paní kuchařku. A nejhorší si myslím, že smrdí  kadibudky, ale to nevadí.“</w:t>
      </w:r>
    </w:p>
    <w:p>
      <w:pPr/>
      <w:r>
        <w:rPr>
          <w:b w:val="1"/>
          <w:bCs w:val="1"/>
        </w:rPr>
        <w:t xml:space="preserve">  Eliška  Husárová, tábornice: </w:t>
      </w:r>
      <w:r>
        <w:rPr/>
        <w:t xml:space="preserve">„Asi to prostředí, je to hodně přátelské  a jako že tady mám kamarády, hodně kamarádů.“</w:t>
      </w:r>
    </w:p>
    <w:p>
      <w:pPr/>
      <w:r>
        <w:rPr>
          <w:b w:val="1"/>
          <w:bCs w:val="1"/>
        </w:rPr>
        <w:t xml:space="preserve">  Martina  Hynštová, tábornice: </w:t>
      </w:r>
      <w:r>
        <w:rPr/>
        <w:t xml:space="preserve">„Mě se tady líbí, že se tu děti mají  rády a že spolu spolupracují a že tu každý může být sám  sebou.“</w:t>
      </w:r>
    </w:p>
    <w:p>
      <w:pPr/>
      <w:r>
        <w:rPr/>
        <w:t xml:space="preserve">  Program  tábora je uvolněný, zaměřený na hry a soutěže v přírodě i  výlety do okolí.</w:t>
      </w:r>
    </w:p>
    <w:p>
      <w:pPr/>
      <w:r>
        <w:rPr>
          <w:b w:val="1"/>
          <w:bCs w:val="1"/>
        </w:rPr>
        <w:t xml:space="preserve">  Michaela  „Žvanilka“ Makovická, jednatelka spolku:</w:t>
      </w:r>
      <w:r>
        <w:rPr/>
        <w:t xml:space="preserve"> „Děti  tady hrají různé sportovní hry, jako le lacross, ringo, fotbálek.  Měli jsme výlet do Opavy do Slezského muzea, na stříbrné  jezero, kde se koupali, taky budeme mít výlet na kolech na Slezskou  Hartu. Letošní tábor máme téma piráti, pirátský tábor, kde  můžou děti plnit pirátské odborky, je to taková obdoba  Foglarových bobříků, kde můžou plnit zkoušku mlčení, hladu,  samoty, rostlin, zručnosti, síly, odvahy.“</w:t>
      </w:r>
    </w:p>
    <w:p>
      <w:pPr/>
      <w:r>
        <w:rPr>
          <w:b w:val="1"/>
          <w:bCs w:val="1"/>
        </w:rPr>
        <w:t xml:space="preserve">  Karolínka  Husárová, tábornice: </w:t>
      </w:r>
      <w:r>
        <w:rPr/>
        <w:t xml:space="preserve">„Na táboře se mi líbí to, že ti velcí  pro nás vyrábí ty aktivity prostě, pro nás dělají.“</w:t>
      </w:r>
    </w:p>
    <w:p>
      <w:pPr/>
      <w:r>
        <w:rPr>
          <w:b w:val="1"/>
          <w:bCs w:val="1"/>
        </w:rPr>
        <w:t xml:space="preserve">Karel  Wágner, táborník: </w:t>
      </w:r>
      <w:r>
        <w:rPr/>
        <w:t xml:space="preserve">„Mě se tady na táboře nejvíc líbila hra,  jak jsme vyměňovali sirku za různé věci.“</w:t>
      </w:r>
    </w:p>
    <w:p>
      <w:pPr/>
      <w:r>
        <w:rPr>
          <w:b w:val="1"/>
          <w:bCs w:val="1"/>
        </w:rPr>
        <w:t xml:space="preserve">Eduard  Vach, táborník:</w:t>
      </w:r>
      <w:r>
        <w:rPr/>
        <w:t xml:space="preserve"> „Tady se mi hlavně líbí, že hrajeme nějaké  hry, že jsem venku, jsme aktivní a cítím, že jsme tak jako v  přírodě, je tady fajn, kamarádi v pohodě, mám tady kámoše.  Tak trošku se mi stýská.“</w:t>
      </w:r>
    </w:p>
    <w:p>
      <w:pPr/>
      <w:r>
        <w:rPr/>
        <w:t xml:space="preserve">Ke  zpívání děti nepotřebují žádné mobily, složily si i vlastní  píseň. Mezi sebou mají dokonce táborového novináře, který  zaznamenává celé táborové dění. </w:t>
      </w:r>
    </w:p>
    <w:p>
      <w:pPr/>
      <w:r>
        <w:rPr>
          <w:b w:val="1"/>
          <w:bCs w:val="1"/>
        </w:rPr>
        <w:t xml:space="preserve">  Eduard  Vach, táborový novinář:</w:t>
      </w:r>
      <w:r>
        <w:rPr/>
        <w:t xml:space="preserve"> „Tak já si většinou hlavně  shromáždím informace o tom, co děláme na schůzkách a pak to  jakoby po částech začnu zpracovávat. To i budu vydávat.“</w:t>
      </w:r>
    </w:p>
    <w:p>
      <w:pPr/>
      <w:r>
        <w:rPr>
          <w:b w:val="1"/>
          <w:bCs w:val="1"/>
        </w:rPr>
        <w:t xml:space="preserve">  Milan  „Cvrček“ Makovický, hlavní vedoucí:</w:t>
      </w:r>
      <w:r>
        <w:rPr/>
        <w:t xml:space="preserve"> „Děti máme z  Bruntálu, většinou jsou to členové našeho oddílu, ale  samozřejmě i z okolí, Vrbno, Karlovice, Mezina.“</w:t>
      </w:r>
    </w:p>
    <w:p>
      <w:pPr/>
      <w:r>
        <w:rPr>
          <w:b w:val="1"/>
          <w:bCs w:val="1"/>
        </w:rPr>
        <w:t xml:space="preserve">  Michaela  „Žvanilka“ Makovická, zástupce vedoucího tábora: </w:t>
      </w:r>
      <w:r>
        <w:rPr/>
        <w:t xml:space="preserve">„Velmi  děkujeme za pomoc rodičům a kamarádům našeho oddílu a také  městu Bruntálu za finanční pomoc a hlavně panu starostovi a  ostatním.“</w:t>
      </w:r>
    </w:p>
    <w:p>
      <w:pPr/>
      <w:r>
        <w:rPr/>
        <w:t xml:space="preserve">  Tábor  v Dlouhé Stráni bude pokračovat opět za dva roky, příští rok  ten pobytový vystřídá tábor putovní.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4293/stanovy-tabor-t-o-tulak-bruntal-v-dlouhe-strani-ma-jiz-dlouhou-tra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2026-07-06T07:43:07+02:00</dcterms:created>
  <dcterms:modified xsi:type="dcterms:W3CDTF">2026-07-06T07:43:07+02:00</dcterms:modified>
</cp:coreProperties>
</file>

<file path=docProps/custom.xml><?xml version="1.0" encoding="utf-8"?>
<Properties xmlns="http://schemas.openxmlformats.org/officeDocument/2006/custom-properties" xmlns:vt="http://schemas.openxmlformats.org/officeDocument/2006/docPropsVTypes"/>
</file>