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13.8.2024,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hřiště u ZŠ Otická v Opavě prochází rekonstrukcí</w:t>
      </w:r>
    </w:p>
    <w:p>
      <w:pPr/>
      <w:r>
        <w:rPr/>
        <w:t xml:space="preserve">Ve školách o prázdninách panuje čilý stavební ruch. Například u Základní školy Otická opravují multifunkční školní hřiště, na jehož rekonstrukci významnou částkou přispělo město Opava.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"Musel se odstranit původní tartanový povrch, který už byl opravdu zničený a na to dělníci dávají vrstvu propustného asfaltu, který slouží k tomu, aby se z toho povrchu odváděla vlhkost v případě deště."</w:t>
      </w:r>
    </w:p>
    <w:p>
      <w:pPr/>
      <w:r>
        <w:rPr/>
        <w:t xml:space="preserve">Na asfalt ještě přijdou propustné umělohmotné plastové dlaždice a nátěr sportovních čar.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“Všechno se to zavádí do stávajícího původního povrchu, ve kterém jsou ukotvené takové betonové části, do kterých se dávají sloupky na tenis nebo volejbal.”</w:t>
      </w:r>
    </w:p>
    <w:p>
      <w:pPr/>
      <w:r>
        <w:rPr/>
        <w:t xml:space="preserve">Rekonstrukcí prochází nejen samotné multifunkční hřiště, ale také přilehlá běžecká dráha, která má 60 metrů.</w:t>
      </w:r>
    </w:p>
    <w:p>
      <w:pPr/>
      <w:r>
        <w:rPr>
          <w:b w:val="1"/>
          <w:bCs w:val="1"/>
        </w:rPr>
        <w:t xml:space="preserve">Arnošt Žídek, ředitel ZŠ Otická</w:t>
      </w:r>
      <w:r>
        <w:rPr/>
        <w:t xml:space="preserve">: "Zásadní bylo opravdu opravit ten povrch tak ať to není pro děti nebezpečné a ať to vyhovuje. Navíc hřiště často používají občané z okolních nejen domů, ale i z širšího okolí."</w:t>
      </w:r>
    </w:p>
    <w:p>
      <w:pPr/>
      <w:r>
        <w:rPr/>
        <w:t xml:space="preserve">Hotovo by mělo být na konci srpna. Škola letos získala i dotaci z Ministerstva životního prostředí ve výši zhruba půl milionů korun na venkovní učebnu.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381/multifunkcni-hriste-u-zs-oticka-v-opav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2026-05-23T20:54:44+02:00</dcterms:created>
  <dcterms:modified xsi:type="dcterms:W3CDTF">2026-05-23T20:54:44+02:00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