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Mandragora z Ostravy-Jihu pořádá letní tábory pro děti už 24 let</w:t>
      </w:r>
    </w:p>
    <w:p>
      <w:pPr/>
      <w:r>
        <w:rPr/>
        <w:t xml:space="preserve">14 dní strávených v přírodě s přáteli a nabitým  tematickým programem. To jsou tábory organizované spolkem Mandragora, který  vznikl v Zábřehu před téměř čtvrt stoletím. Jeho zakladatelkou je  kadeřnice Pavlína Hranická.</w:t>
      </w:r>
    </w:p>
    <w:p>
      <w:pPr/>
      <w:r>
        <w:rPr>
          <w:b w:val="1"/>
          <w:bCs w:val="1"/>
        </w:rPr>
        <w:t xml:space="preserve">Pavlína Hranická, zakladatelka táborů Mandragora</w:t>
      </w:r>
      <w:r>
        <w:rPr/>
        <w:t xml:space="preserve">:  „Mandragoru jsem založila zhruba před 24 lety, především proto, že jsem byla  maminkou dvou malých děvčátek a chtěla jsem jim dopřát prázdniny plné zážitků a  dobrodružství tak, jak jsem to sama prožívala od svých 5 let. V podstatě  jsme dávali dohromady partu úplně cizích lidí, ale dnes už s námi jezdí  naše děti, které nám vyrostli, už to jsou třicátníci, takže dnes už máme  takovou táborovou rodinu. Z těch našich dětí vyrostli instruktoři a teď  vedoucí.“ </w:t>
      </w:r>
    </w:p>
    <w:p>
      <w:pPr/>
      <w:r>
        <w:rPr/>
        <w:t xml:space="preserve">Před třemi lety svým dvěma dcerám přenechala organizaci  táborů.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„Já jsem  byla na svém prvním táboře, když mi bylo 11 let a od té doby jsem nevynechala  jediný ročník. Mám tady vlastně v současnosti už své tři děti včetně  tříměsíčního miminka, takže pro nás je to vlastně taková srdcová záležitost.  Každý rok tady jezdíme celá rodina a moc se na to těšíme.“</w:t>
      </w:r>
    </w:p>
    <w:p>
      <w:pPr/>
      <w:r>
        <w:rPr>
          <w:b w:val="1"/>
          <w:bCs w:val="1"/>
        </w:rPr>
        <w:t xml:space="preserve">Pavlína Hranická, zakladatelka táborů Mandragora</w:t>
      </w:r>
      <w:r>
        <w:rPr/>
        <w:t xml:space="preserve">: „Mě  to těší, že to co jsem do toho investovala, že to má pokračování a že další  spousta dětí bude mít ty pěkné zážitky z prázdnin.“</w:t>
      </w:r>
    </w:p>
    <w:p>
      <w:pPr/>
      <w:r>
        <w:rPr/>
        <w:t xml:space="preserve">Tématem letošního ročníku byl Hotel Transylvánie aneb Příšeriózní  Camp. V minulosti to byly například témata Avengers, Jurský park, Pevnost  Boyard nebo Harry Potter - kterým se i začínalo. </w:t>
      </w:r>
    </w:p>
    <w:p>
      <w:pPr/>
      <w:r>
        <w:rPr>
          <w:b w:val="1"/>
          <w:bCs w:val="1"/>
        </w:rPr>
        <w:t xml:space="preserve">Michalea Polnická, programová vedoucí tábora</w:t>
      </w:r>
      <w:r>
        <w:rPr/>
        <w:t xml:space="preserve">: „Tábor  připravujeme po celý rok s naším týmem. Vyrábíme speciální kostýmy a  rekvizity tak, abychom vtáhli děti každý den do děje. Zaměřujeme se na  všestranný rozvoj dětí a proto máme v programu zahrnuty jak sportovní  aktivity, kreativní tvoření tak i úkoly na rozvoj logického myšlení</w:t>
      </w:r>
      <w:r>
        <w:rPr>
          <w:i w:val="1"/>
          <w:iCs w:val="1"/>
        </w:rPr>
        <w:t xml:space="preserve">.“ 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„Máme tady  32 stanů s podsadou, které jsou každoročně plně obsazeny. Jezdí  s námi děti opravdu již někdy od 6 let a zůstávají s námi a každé léto  se vrací. Potom, když už třeba dovrší těch 15 let, tak můžou jezdit už i jako  instruktoři, takže z toho máme radost, že se náš tým skládá z lidí,  kteří tady prakticky vyrostli.“</w:t>
      </w:r>
    </w:p>
    <w:p>
      <w:pPr/>
      <w:r>
        <w:rPr>
          <w:b w:val="1"/>
          <w:bCs w:val="1"/>
        </w:rPr>
        <w:t xml:space="preserve">Marek Kulaviak, oddílová vedoucí</w:t>
      </w:r>
      <w:r>
        <w:rPr/>
        <w:t xml:space="preserve">: „Úplně od prvního  tábora jsem tady. Je tady skvělá parta a máme vždycky na co vzpomínat. Ty  zážitky už nám nikdo nevezme a například na jednom z prvních táborů jsme  dostali tady to tričko památné.“</w:t>
      </w:r>
    </w:p>
    <w:p>
      <w:pPr/>
      <w:r>
        <w:rPr>
          <w:b w:val="1"/>
          <w:bCs w:val="1"/>
        </w:rPr>
        <w:t xml:space="preserve">Michalea Polnická, programová vedoucí tábora</w:t>
      </w:r>
      <w:r>
        <w:rPr/>
        <w:t xml:space="preserve">:  „Každoročně pro děti chystáme i nějaké překvapení. Letos to byl třeba Strašfest,  tedy strašidelný festival. Máme tady pro děti strašidelné nafukovací hrady a  mohou ze sebe udělat příšerku v našem salónu, kde jim malujeme obrázky na  obličej, dáme strašidelné tetování nebo barevné spreje na vlasy.“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„Mě se tu nejvíc líbily ty  hrady.“ – „Mě se líbily ty mačkací tlačítka, co tu byly.“ – „Támhleten.“ 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„Téma je fajn, ale více se  mi líbilo minulý rok, což bylo Avengers. Program je dobrý, ráda chodím do lesa  a dělám různé úkoly a tak, ale minulý rok byl taky fajn a možná, že i lepší ale  hodně únavný. Je fajn si i takhle odpočinout.“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„Zatím se mi tady hodně  líbí ty vycházky do lesa. Nedávno jsme měli i noční bojovku, takže jsme chodili  po lese v noci při svíčkách a to se mi taky moc líbilo a vyráběli jsme si  třeba i vlastní slizy, což bylo myslím si taky hodně dobrý.“</w:t>
      </w:r>
    </w:p>
    <w:p>
      <w:pPr/>
      <w:r>
        <w:rPr>
          <w:b w:val="1"/>
          <w:bCs w:val="1"/>
        </w:rPr>
        <w:t xml:space="preserve">anketa, účastníci tábora</w:t>
      </w:r>
      <w:r>
        <w:rPr/>
        <w:t xml:space="preserve">: „Jídlo je tady velice dobré  a musím říct, že je to tady všechno dobré – až na ty kostýmy, protože jsem je  už všechny odhalil. Jinak je to tu všechno super i počasí je pecka.“</w:t>
      </w:r>
    </w:p>
    <w:p>
      <w:pPr/>
      <w:r>
        <w:rPr/>
        <w:t xml:space="preserve">Vzhledem k velkému zájmu o tábory byl v loňském  roce přidán kromě dvoutýdenního turnusu i týdenní. </w:t>
      </w:r>
    </w:p>
    <w:p>
      <w:pPr/>
      <w:r>
        <w:rPr>
          <w:b w:val="1"/>
          <w:bCs w:val="1"/>
        </w:rPr>
        <w:t xml:space="preserve">Kateřina Lupinská, organizátorka tábora</w:t>
      </w:r>
      <w:r>
        <w:rPr/>
        <w:t xml:space="preserve">: „Jezdí  s námi děti ve věku 6-16 let, převážně tedy z Ostravy a okolí, ale i  celé republiky. Máme tady i děti z Liberce, Prahy a podobně. Myslím si, že  rodiče jsou ochotni si děti takto dovést i na nějakou delší vzdálenost, pokud  mají v organizátora důvěru a tábor má kvalitní program.“</w:t>
      </w:r>
    </w:p>
    <w:p>
      <w:pPr/>
      <w:r>
        <w:rPr/>
        <w:t xml:space="preserve">Píli Mandragory a obdobných spolků oceňuje i vedení obvodu.</w:t>
      </w:r>
    </w:p>
    <w:p>
      <w:pPr/>
      <w:r>
        <w:rPr>
          <w:b w:val="1"/>
          <w:bCs w:val="1"/>
        </w:rPr>
        <w:t xml:space="preserve">Radim Ivan (ODS), místostarosta obvodu Ostrava-Jih</w:t>
      </w:r>
      <w:r>
        <w:rPr/>
        <w:t xml:space="preserve">:  „My jsme samozřejmě vděční a rádi, když se nacházejí tady spolky, iniciativy,  které pořádají něco pro ostatní. My děláme například Prázdniny na Jihu. Naše  příspěvková organizace Kultura-Jih dělá zase svoje akce, své příměstské tábory  a pak samozřejmě spoustu akcí dělá veřejnost, spolky a tak dále.“</w:t>
      </w:r>
    </w:p>
    <w:p>
      <w:pPr/>
      <w:r>
        <w:rPr/>
        <w:t xml:space="preserve">O tématu dalšího ročníku se ještě nerozhodlo avšak už na  konci srpna děti čeká ještě týdenní turnus stanového tábora se superhrdiny.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4395/spolek-mandragora-z-ostravyjihu-porada-letni-tabory-pro-deti-uz-2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2026-04-21T07:32:07+02:00</dcterms:created>
  <dcterms:modified xsi:type="dcterms:W3CDTF">2026-04-21T07:32:07+02:00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