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14.8.2024,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Stonawscy skipperzy na mistrzostwach w Gdyni</w:t>
      </w:r>
    </w:p>
    <w:p>
      <w:pPr/>
      <w:r>
        <w:rPr>
          <w:b w:val="1"/>
          <w:bCs w:val="1"/>
        </w:rPr>
        <w:t xml:space="preserve">Bogdan  Kokotek, sternik:</w:t>
      </w:r>
      <w:r>
        <w:rPr/>
        <w:t xml:space="preserve"> „Wszystkie załogi z całego świata są polonijne, a więc  rozmawiamy w zasadzie czysto po polsku, oczywiście słychać akcent w zależności  od tego, czy się ktoś urodził na wschodzie czy np. długo mieszka w Stanach  Zjednoczonych, ale wszyscy są Polakami i to spaja te wszystkie załogi.”</w:t>
      </w:r>
    </w:p>
    <w:p>
      <w:pPr/>
      <w:r>
        <w:rPr/>
        <w:t xml:space="preserve">Najważniejsze  wyścigi odbywały się w kategorii załóg z własnym sternikiem, czyli osobą  posiadającą uprawnienia żeglarskie. Do tej kategorii należały załogi obydwu  stonawskich skipperów. </w:t>
      </w:r>
    </w:p>
    <w:p>
      <w:pPr/>
      <w:r>
        <w:rPr>
          <w:b w:val="1"/>
          <w:bCs w:val="1"/>
        </w:rPr>
        <w:t xml:space="preserve">Bogdan  Kokotek, sternik: </w:t>
      </w:r>
      <w:r>
        <w:rPr/>
        <w:t xml:space="preserve">„Tradycyjnie ze swoim synem Tomkiem stworzyliśmy  międzynarodową załogę, żeglarki z Luksemburga i Islandii dołączyły do nas. Ja  byłem sternikiem, Tomek mi doradzał, bo też dwa lata temu kończył taki kurs  Wspólnoty na żeglarza jachtowego.”  </w:t>
      </w:r>
    </w:p>
    <w:p>
      <w:pPr/>
      <w:r>
        <w:rPr/>
        <w:t xml:space="preserve">Rok  temu żeglowanie utrudniał zawodnikom silny wiatr i łódki się przewracały.    </w:t>
      </w:r>
    </w:p>
    <w:p>
      <w:pPr/>
      <w:r>
        <w:rPr>
          <w:b w:val="1"/>
          <w:bCs w:val="1"/>
        </w:rPr>
        <w:t xml:space="preserve">Lech  Ćmok, sternik: </w:t>
      </w:r>
      <w:r>
        <w:rPr/>
        <w:t xml:space="preserve">„W tym roku znowu była flauta, było bardzo mało wiatru i  mieliśmy regularny jeden wyścig, w tym drugim przestało wiać, i tak jakoś  dopłynęliśmy do mety. I to było wszystko w tym dniu. W drugim dniu, niestety,  nie wyszło, bo zaczęło padać, a w Gdyni w tym czasie są Dni Morza, to znaczy,  że są tam parady statków i inne rzeczy, port był otwarty w pewnym godzinach i myśmy  już nie byli wypuszczeni na start.”  </w:t>
      </w:r>
    </w:p>
    <w:p>
      <w:pPr/>
      <w:r>
        <w:rPr/>
        <w:t xml:space="preserve">Załoga  Lecha Ćmoka zajęła piąte miejsce, załoga sternika Kokotka miejsce w środku  tabeli. </w:t>
      </w:r>
    </w:p>
    <w:p>
      <w:pPr/>
      <w:r>
        <w:rPr>
          <w:b w:val="1"/>
          <w:bCs w:val="1"/>
        </w:rPr>
        <w:t xml:space="preserve">Bogdan  Kokotek, sternik:</w:t>
      </w:r>
      <w:r>
        <w:rPr/>
        <w:t xml:space="preserve"> „Niedziela była już tylko takim wyczekiwaniem na poprawę  pogody i potem na rozdanie nagród, ale zawsze to jest przede wszystkim  towarzyskie spotkanie.”</w:t>
      </w:r>
    </w:p>
    <w:p>
      <w:pPr/>
      <w:r>
        <w:rPr>
          <w:b w:val="1"/>
          <w:bCs w:val="1"/>
        </w:rPr>
        <w:t xml:space="preserve">Lech  Ćmok, sternik: </w:t>
      </w:r>
      <w:r>
        <w:rPr/>
        <w:t xml:space="preserve">„Mamy nowy klub z Dublinu, który się przyłączył do nas. Odbywały  się spotkania, kiedy to wymyślamy, organizujemy następne rajdy i różne fajne  rzeczy, gdzie się spotkamy itd.”</w:t>
      </w:r>
    </w:p>
    <w:p>
      <w:pPr/>
      <w:r>
        <w:rPr/>
        <w:t xml:space="preserve">Najbliższe  regatowe spotkanie z udziałem polskich załóg z Wiednia odbędzie się na zaporze  cierlickiej pod koniec wakacji. We wrześniu żeglarze wypływają na Adriatyk.</w:t>
      </w:r>
    </w:p>
    <w:p>
      <w:pPr/>
      <w:r>
        <w:rPr>
          <w:b w:val="1"/>
          <w:bCs w:val="1"/>
        </w:rPr>
        <w:t xml:space="preserve">Lech  Ćmok, sternik:</w:t>
      </w:r>
      <w:r>
        <w:rPr/>
        <w:t xml:space="preserve"> „Mamy regaty w  Czarnej Górze, w Monte Negro, gdzie wyczarterowaliśmy dziewięć dużych łódek, to  znaczy 43 stopy, są to ośmioosobowe, dziesięcioosobowe łódki. Będzie nas tam  około siedemdziesięciu, osiemdziesięciu członków z całego świata.”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4400/stonawscy-skipperzy-na-mistrzostwach-w-gd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2026-04-03T13:42:19+02:00</dcterms:created>
  <dcterms:modified xsi:type="dcterms:W3CDTF">2026-04-03T13:42:19+02:00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