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Canisterapeutické vzdělávací centrum organizace Podané ruce ve Frýdku-Místku slaví 10 let</w:t>
      </w:r>
    </w:p>
    <w:p>
      <w:pPr/>
      <w:r>
        <w:rPr/>
        <w:t xml:space="preserve">Organizace Podané ruce vznikla v roce 2000 a jejím  cílem bylo převézt léčebné působení psů na zdravotní stav člověka.  V průběhu let nabrala organizace dostatek zkušeností, že začala sama  vzdělávat další zájemce o canisterapii.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Caninsterapie je sice dobrovolná, dobrovolnická činnost a  dělají ji dobrovolníci, členové spolku Podané ruce, ale i v rámci  canisterapie se musíme neustále vzdělávat. Odbornost je přes sociální a  zdravotnickou problematiku, samozřejmě i kynologii. A k tomu máme i  canisterapeutické vzdělávací centrum na Malém Koloredově v Místku. A to  slaví, spolu s námi, 10 let existence."</w:t>
      </w:r>
    </w:p>
    <w:p>
      <w:pPr/>
      <w:r>
        <w:rPr/>
        <w:t xml:space="preserve">Podané ruce jsou průkopníky canisterapeutické pomoci  v Moravskoslezském kraji. Dobrovolníci navštěvují nemocnice, domovy pro  seniory, školy i školky, dětské domovy, a hlavně také handicapované. 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Díky statutárnímu městu Frýdek-Místek, které nám pomohlo  vybudovat tady toto centrum, jsme mohli školit spousty, několik desítek až  stovek canisterapeutů, dobrovolníků, a to nejenom z Frýdku-Místku, ale  v rámci celé České republiky. Jezdí tady sem za námi několikrát ročně,  zrovna včera tady probíhal workshop o canisterapii. A vzdělávají se právě  v této odbornosti. Aby canisterapie byla nejenom srdeční záležitostí, ale  abychom ji prováděli odborně."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obecně, má štěstí, že má velmi propracovaný  sociální systém. A to se děje i díky mnoha organizacím, které vznikly přirozeně  odspodu. A začaly nabízet pomoc tam, kde to třeba ještě stát, kraj nebo město  nedělalo. A jedou z těchto organizací jsou i Podané ruce, které už tady  jsou dlouhé roky. A jejich role je ve městě nezastupitelná."</w:t>
      </w:r>
    </w:p>
    <w:p>
      <w:pPr/>
      <w:r>
        <w:rPr>
          <w:b w:val="1"/>
          <w:bCs w:val="1"/>
          <w:i w:val="1"/>
          <w:iCs w:val="1"/>
        </w:rPr>
        <w:t xml:space="preserve">Helena Fejkusová, předsedkyně sdružení Podané ruce:</w:t>
      </w:r>
      <w:r>
        <w:rPr>
          <w:i w:val="1"/>
          <w:iCs w:val="1"/>
        </w:rPr>
        <w:t xml:space="preserve"> "</w:t>
      </w:r>
      <w:r>
        <w:rPr/>
        <w:t xml:space="preserve">V rámci spolku máme zhruba 100 členů, jsme opravdu  velká organizace. Nejvíce členů je v Moravskoslezském, Zlínském a  Olomouckém kraji, kde máme rovněž pobočky pro druhou službu, kterou  realizujeme, a tou je Osobní asistence. Ale máme i členy v Praze,  v Čechách a dalších moravských městech."</w:t>
      </w:r>
    </w:p>
    <w:p>
      <w:pPr/>
      <w:r>
        <w:rPr/>
        <w:t xml:space="preserve">Podané ruce jsou také stále otevřeni novým zájemcům, kteří  by tady chtěli působit jako dobrovolníci. Ať už jako canisterapeuti nebo osobní  asistenti.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414/canisterapeuticke-vzdelavaci-centrum-organizace-podane-ruce-ve-frydkumistku-slav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2026-04-13T01:09:18+02:00</dcterms:created>
  <dcterms:modified xsi:type="dcterms:W3CDTF">2026-04-13T01:09:18+02:00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