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vyvrcholil na Slezskoostravském hradě</w:t>
      </w:r>
    </w:p>
    <w:p>
      <w:pPr/>
      <w:r>
        <w:rPr/>
        <w:t xml:space="preserve">Závěrečné představení všech souborů, které se letošního festivalu účastnily, se konalo na pódiu umístěném na nádvoří hradu.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“My jsme samozřejmě rádi, že festival tak pěkný a tak tradiční, jako je Folklor bez hranic, se vrací každoročně i k nám na Slezskou Ostravu. Myslím si, že kulisy Slezskoostravského hradu jsou opravdu krásným místem právě pro takové typ kulturního požitku. Městský obvod samozřejmě podporuje festival nejen finančně, ale i propagačně a dalšími zajištěními a věřím, že v této podpoře budeme pokračovat i v dalších letech.”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prošel celou Ostravou. V pondělí jsme začali na Masarykově náměstí v centru Ostravy. Poté jsme byli na náměstí v Ostravě-Jihu, na Mariánském náměstí v Mariánských Horách, na Alšově náměstí v Ostravě-Porubě a festival dneska vyvrcholil na Slezskoostravském hradě. Letos se podařilo pozvat hodně souborů i dětských souborů, takže myslím si, že folklorní podhoubí je tady velké, takže se z toho velmi těšíme.”</w:t>
      </w:r>
    </w:p>
    <w:p>
      <w:pPr/>
      <w:r>
        <w:rPr/>
        <w:t xml:space="preserve">V Ostravě lidé udržují zvyky a kulturní tradice, které pocházejí z celého někdejšího Československa. Například ostravský soubor Ševčík udržuje tradiční folklor z jižního Valašska.</w:t>
      </w:r>
    </w:p>
    <w:p>
      <w:pPr/>
      <w:r>
        <w:rPr>
          <w:b w:val="1"/>
          <w:bCs w:val="1"/>
        </w:rPr>
        <w:t xml:space="preserve">Jan Outrata, organizační vedoucí souboru Ševčík:</w:t>
      </w:r>
      <w:r>
        <w:rPr/>
        <w:t xml:space="preserve"> “Je to dáno historicky, kdy lidé z Valašska a těch končin se stahovali do Ostravy za prací a přinesli si s sebou i ten valašský folklor, který vlastně v nějakém zhruba 60. roce napevno zakořenil v souboru a od té doby tam zůstal a vlastně proto tančíme to jižní Valašsko. Ale ta Ostrava je folklorem dost barevná. Máme tady Lašsko, opavské Slezsko, je tam toho hodně.”</w:t>
      </w:r>
    </w:p>
    <w:p>
      <w:pPr/>
      <w:r>
        <w:rPr/>
        <w:t xml:space="preserve">Hrad na soutoku Lučiny a Ostravice je po celý rok dějištěm řady dalších zajímavých akcí a výstav. 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“Já bych samozřejmě pozval diváky televize Polar i na další akce, které se na Slezskoostravském hradě konají. Koná se tady jednat řada koncertů, ale třeba i populární Shakespearovské slavnosti. A zvu také na výstavy, které se tady na hradě konají. Aktuálně například na výstavu loutek.”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445/festival-folklor-bez-hranic-vyvrcholil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2026-05-01T23:29:15+02:00</dcterms:created>
  <dcterms:modified xsi:type="dcterms:W3CDTF">2026-05-01T23:29:15+02:00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