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21.8.2024,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stavba Parku nad rybníkem. Propojí sídliště s Bělským lesem</w:t>
      </w:r>
    </w:p>
    <w:p>
      <w:pPr/>
      <w:r>
        <w:rPr/>
        <w:t xml:space="preserve">Jistě si pamatujete nedávno dokončený povedený projekt Cesta vody v Bělském lese, který se okamžitě stal velmi oblíbeným místem mnoha Ostravanů. Pomyslnou vstupní bránou do údolí Výškovického potoka z přilehlého sídliště se stane další podobný projekt - Park  nad rybníkem. 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"V části přiléhající k výstavbě v Ostravě Výškovicích chyběl větší prostor pro využití volného času  pro děti a dospívající mládež. Realizací projektu Park nad rybníkem bude rekreačně sportovní  funkce posílena a rozšířena pro všechny věkové skupiny obyvatel. Veškeré navrhované plochy  přirozeně navazují na stezku nazvanou Cesta vody, která byla zprovozněna vloni na podzim."</w:t>
      </w:r>
    </w:p>
    <w:p>
      <w:pPr/>
      <w:r>
        <w:rPr/>
        <w:t xml:space="preserve">Do areálu Bělského lesa bude po dokončení možno vstoupit ze čtyř hlavních stran. Od Koliby, od Staré Bělé, dále od Staňkovy, Srbské a Jičínské ulice. 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"„Naším cílem revitalizace této části Bělského lesa v Ostravě s cílem zlepšit rekreačně – relaxační  funkce tohoto území a podpořit jeho biodiverzitu. Dojde také ke zlepšení komunikační vazby mezi  zastavěnou částí a přírodním rámcem okolí. Těší mě, že jedním z cílů projektu je i doplnění  lokality o plochy volnočasových aktivit pro děti a dospívající mládež."</w:t>
      </w:r>
    </w:p>
    <w:p>
      <w:pPr/>
      <w:r>
        <w:rPr/>
        <w:t xml:space="preserve">Realizace bude probíhat v koordinaci s rekonstrukcí přilehlého skateparku. Zhotovitelem je opět městská  společnost Ostravské městské lesy. Hotovo by mohlo být  v červnu 2025. Náklady stavby jsou necelých 20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4489/zacala-stavba-parku-nad-rybnikem-propoji-sidliste-s-belskym-le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2026-05-11T17:48:00+02:00</dcterms:created>
  <dcterms:modified xsi:type="dcterms:W3CDTF">2026-05-11T17:48:00+02:00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