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výtvarnice pustila AI do své tvorby, pohrála si s rodinnými páry</w:t>
      </w:r>
    </w:p>
    <w:p>
      <w:pPr/>
      <w:r>
        <w:rPr/>
        <w:t xml:space="preserve">Novojičíňačku Danu Dokládalovou, původně tvůrkyni animovaných filmů, znají mnozí především jako lektorku Střediska volného času Fokus. Věnuje se ovšem mnoha rozličným zájmům a výtvarná činnost je jedním z nich. Teď na Staré poště představila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dvojic. Představila je na dernisáži výstavy.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09/novojicinska-vytvarnice-pustila-ai-do-sve-tvorby-pohrala-si-s-rodinnym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