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pomohla dalšímu dítěti. Celkově už Porubané přispěli 13 zdravotně postiženým lidem</w:t>
      </w:r>
    </w:p>
    <w:p>
      <w:pPr/>
      <w:r>
        <w:rPr/>
        <w:t xml:space="preserve">Charitativní sbírka Srdce pro Porubu si připsala další milník. Podařilo se vybrat 100 tisíc korun pro sedmiletého Dana, který prodělal dětskou mozkovou obrnu a potřebuje rehabilitace. Letos je to už třetí dítě, kterému sbírka pomohla.</w:t>
      </w:r>
    </w:p>
    <w:p>
      <w:pPr/>
      <w:r>
        <w:rPr>
          <w:b w:val="1"/>
          <w:bCs w:val="1"/>
        </w:rPr>
        <w:t xml:space="preserve">Lucie Baránková Vilamová (ANO), starostka Ostravy-Poruby</w:t>
      </w:r>
      <w:r>
        <w:rPr/>
        <w:t xml:space="preserve">: “Je to usměvavý kluk, který tady randí na svém vozíčku, je vidět, že to perfektně zvládá a to je dobře a pro nás je to vždycky takový okamžik, kdy si říkám, že pomoc dává smysl, že vůbec Porubané pomáhají Porubanům, lidem, kteří tady bydlí. Od toho ta sbírka je, s takovým cílem jsme ji kdysi zakládali a nás moc těší, že už pomaličku se blížíme k částce milion korun.“</w:t>
      </w:r>
    </w:p>
    <w:p>
      <w:pPr/>
      <w:r>
        <w:rPr>
          <w:b w:val="1"/>
          <w:bCs w:val="1"/>
        </w:rPr>
        <w:t xml:space="preserve">Denisa Vlašicová, maminka Daniela: </w:t>
      </w:r>
      <w:r>
        <w:rPr/>
        <w:t xml:space="preserve">“Chtěla bych poděkovat za možnost dostat peníze od Poruby, protože je to pro nás hodně důležité, protože syn má 7 let a má dětskou mozkovou obrnu, má kvadruparézu, potřebuje neustále rehabilitace, už rehabilituje od půl roku a nejvíc, co se nám osvědčilo, jsou rehabilitace v neurocentru Arcada, které nejsou úplně hrazeny pojišťovnou, takže doteď jsme si je hradili sami, ale nějakým způsobem je to už neúnosné, tak jsme moc rádi, že se vybraly peníze na tyto rehabilitace.”</w:t>
      </w:r>
    </w:p>
    <w:p>
      <w:pPr/>
      <w:r>
        <w:rPr/>
        <w:t xml:space="preserve">Do sbírky přispívá čím dál více dárců. Mnozí z nich dokonce pravidelně.</w:t>
      </w:r>
    </w:p>
    <w:p>
      <w:pPr/>
      <w:r>
        <w:rPr>
          <w:b w:val="1"/>
          <w:bCs w:val="1"/>
        </w:rPr>
        <w:t xml:space="preserve">Lucie Baránková Vilamová (ANO), starostka Ostravy-Poruby: </w:t>
      </w:r>
      <w:r>
        <w:rPr/>
        <w:t xml:space="preserve">“My jsme se snažili rozšířit i akce, které městský obvod Poruba pořádá a kde se hodí to propojení sbírky, protože ne úplně na každou akci se to vždycky hodí, ale zjišťujeme, že lidé stále více o té sbírce vědí, takže je rozšířená a samozřejmě snažíme se vymýšlet i další věci jakože si třeba odnesou nějakou hračku háčkovanou a podobně a přispějí přímo na místě takový obnos jakým sami můžou přispět.”</w:t>
      </w:r>
    </w:p>
    <w:p>
      <w:pPr/>
      <w:r>
        <w:rPr/>
        <w:t xml:space="preserve">Aktuálně se vybírají peníze na třicetiletého Jakuba, který prodělal nejtěžší formu dětské mozkové obrny a celý život je upoutaný na vozík. Přesto se snaží žít co nejaktivněji a například jako konzultant předává své životní zkušenosti studentům Ostravské univerzity. </w:t>
      </w:r>
    </w:p>
    <w:p>
      <w:pPr/>
      <w:r>
        <w:rPr>
          <w:b w:val="1"/>
          <w:bCs w:val="1"/>
        </w:rPr>
        <w:t xml:space="preserve">Jakub Kremer: </w:t>
      </w:r>
      <w:r>
        <w:rPr/>
        <w:t xml:space="preserve">“Dělám besedy i se školáky 8. a 9. tříd. Je to projekt vlastně MS kraje. Taky vypravuju svůj životní příběh, ukazuju jim i pomůcky jak se k takovým lidem chovat a podobně. Abych mohl kvalitně žít svůj život, tak potřebuju se neustále protahovat a udržovat ve formě, takže proto ty penízky budou použity na tu krásnou rehabilitaci v Klimkovicích."</w:t>
      </w:r>
    </w:p>
    <w:p>
      <w:pPr/>
      <w:r>
        <w:rPr/>
        <w:t xml:space="preserve">Do sbírky Srdce pro Porubu můžete přispívat zasláním jakékoliv částky na transparentní účet sbírky, nebo do pokladničky v informačním centru na Hlavní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616/sbirka-srdce-pro-porubu-pomohla-dalsimu-diteti-celkove-uz-porubane-prispeli-13-zdravotne-postizenym-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2026-06-15T08:48:07+02:00</dcterms:created>
  <dcterms:modified xsi:type="dcterms:W3CDTF">2026-06-15T08:48:07+02:00</dcterms:modified>
</cp:coreProperties>
</file>

<file path=docProps/custom.xml><?xml version="1.0" encoding="utf-8"?>
<Properties xmlns="http://schemas.openxmlformats.org/officeDocument/2006/custom-properties" xmlns:vt="http://schemas.openxmlformats.org/officeDocument/2006/docPropsVTypes"/>
</file>