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 třídy zahájili školní docházku slavnostním slibem</w:t>
      </w:r>
    </w:p>
    <w:p>
      <w:pPr/>
      <w:r>
        <w:rPr/>
        <w:t xml:space="preserve">Aula ZŠ a MŠ Mitušovy se stala dějištěm slavnostního  přivítání prvňáků. Drtivá většina z nich se na první školní den těšila.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„Nejvíce se těším do třídy, že se tam budu  učit.“</w:t>
      </w:r>
    </w:p>
    <w:p>
      <w:pPr/>
      <w:r>
        <w:rPr/>
        <w:t xml:space="preserve">„Já se těším na výtvarku a na tělocvik.“</w:t>
      </w:r>
    </w:p>
    <w:p>
      <w:pPr/>
      <w:r>
        <w:rPr/>
        <w:t xml:space="preserve">„Já už jsem tady chodila do školky.“</w:t>
      </w:r>
    </w:p>
    <w:p>
      <w:pPr/>
      <w:r>
        <w:rPr/>
        <w:t xml:space="preserve">Ředitel školy pak dětem popřál především to, aby první třídu  zvládly s radostí a bez stresů.</w:t>
      </w:r>
    </w:p>
    <w:p>
      <w:pPr/>
      <w:r>
        <w:rPr>
          <w:b w:val="1"/>
          <w:bCs w:val="1"/>
        </w:rPr>
        <w:t xml:space="preserve">Martin Pail, ředitel ZŠ a MŠ Mitušova: </w:t>
      </w:r>
      <w:r>
        <w:rPr/>
        <w:t xml:space="preserve">„Jedná se o důležitý  krok začít školní docházku. Končí jim takové to čisté dětství, protože už  přijdou povinnosti. My se budeme snažit vytvořit prvňáčkům takové podmínky pro  vzdělávání, aby byli úspěšní v dalším životě.“</w:t>
      </w:r>
    </w:p>
    <w:p>
      <w:pPr/>
      <w:r>
        <w:rPr/>
        <w:t xml:space="preserve">V městském obvodu Ostrava – Jih šlo vůbec poprvé do školy  926 žáčků.</w:t>
      </w:r>
    </w:p>
    <w:p>
      <w:pPr/>
      <w:r>
        <w:rPr>
          <w:b w:val="1"/>
          <w:bCs w:val="1"/>
        </w:rPr>
        <w:t xml:space="preserve">Martin Bednář (ANO), starosta MO Ostrava – Jih: </w:t>
      </w:r>
      <w:r>
        <w:rPr/>
        <w:t xml:space="preserve">„Já jsem  tady na Mitušově škole na zahájení ještě nikdy nebyl, tak jsem se přišel  podívat, co je tady nového a také přivítat prvňáčky. Důležité je, že tady jsou  velmi šikovné děti, ukazuje se to v různých soutěžích. A já věřím, že se  šikovné děti najdou i mezi těmito prvňáky a že náš obvod obohatí.“</w:t>
      </w:r>
    </w:p>
    <w:p>
      <w:pPr/>
      <w:r>
        <w:rPr/>
        <w:t xml:space="preserve">Mitušova škola disponuje velmi kvalitním učitelským sborem,  který je na prvňáčky perfektně připraven.</w:t>
      </w:r>
    </w:p>
    <w:p>
      <w:pPr/>
      <w:r>
        <w:rPr>
          <w:b w:val="1"/>
          <w:bCs w:val="1"/>
        </w:rPr>
        <w:t xml:space="preserve">Monika Šindelářová, učitelka 1. třídy:</w:t>
      </w:r>
      <w:r>
        <w:rPr/>
        <w:t xml:space="preserve"> „Budu spokojena, když  se v první třídě naučí číst, psát a aspoň trochu počítat. Ale hlavně ať  prožijí ten rok s radostí, úsměvem a nemají žádný problém.“</w:t>
      </w:r>
    </w:p>
    <w:p>
      <w:pPr/>
      <w:r>
        <w:rPr/>
        <w:t xml:space="preserve">    A také my se připojujeme s přáním, aby prvňáčci  ve všech školách na Jihu chodili do svých tříd rádi a aby dobře nastartovali  své devítileté základní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707/zaci-prvni-tridy-zahajili-skolni-dochazku-slavnostnim-sli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2026-05-16T19:20:44+02:00</dcterms:created>
  <dcterms:modified xsi:type="dcterms:W3CDTF">2026-05-16T19:20:44+02:00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