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“Poslední plavky” ukončily sezonu, teplé počasí otevření bazénu prodloužilo</w:t>
      </w:r>
    </w:p>
    <w:p>
      <w:pPr/>
      <w:r>
        <w:rPr/>
        <w:t xml:space="preserve">Novojičíňáci mají poslední možnost navštívit venkovní bazén před rekonstrukcí. Na rozloučenou se zhruba padesát let starou vykachlíčkovanou vanou se tu na sklonku srpna konala akce Poslední plavky.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“Každý návštěvník má vstup zdarma, jsou tady připraveny různé soutěže a akce pro děti i pro dospělé. Zahraje tady kapela, je tady nějaké občerstvení navíc, dámy si mohou vyzkoušet a koupit plavky a tak dále. Všechno spěje k tomu, abychom si ten “poslední den” otevření bazénu před rekonstrukcí užili.”   </w:t>
      </w:r>
    </w:p>
    <w:p>
      <w:pPr/>
      <w:r>
        <w:rPr/>
        <w:t xml:space="preserve">Zájemci se mohli podívat i do útrob areálu a seznámit se s celým procesem úpravy vody ke koupání. Hlavně si ale užívali venku.  </w:t>
      </w:r>
    </w:p>
    <w:p>
      <w:pPr/>
      <w:r>
        <w:rPr>
          <w:b w:val="1"/>
          <w:bCs w:val="1"/>
        </w:rPr>
        <w:t xml:space="preserve">Radim Červenka, provozovatel Baru bazén  </w:t>
      </w:r>
      <w:r>
        <w:rPr/>
        <w:t xml:space="preserve">“Na dnešní den jsme si pro návštěvníky připravili speciální míchaný drink modré barvy nazvaný symbolicky Poslední plavky.” </w:t>
      </w:r>
    </w:p>
    <w:p>
      <w:pPr/>
      <w:r>
        <w:rPr/>
        <w:t xml:space="preserve">I když symbolické rozloučení proběhlo, rozhodl se provozovatel koupaliště, vzhledem k příznivým teplotám, nechat venkovní areál otevřený ještě i první zářijový týden. Samotná rekonstrukce začne v březnu příštího roku.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té velké rekonstrukce bude výměna bazénové vany za nerezovou, bude instalován nový tobogán,  budou vybudovány dvě nové vířivky a budou taktéž instalovány nové technologie, které se zhruba po těch 50 letech mění.”</w:t>
      </w:r>
    </w:p>
    <w:p>
      <w:pPr/>
      <w:r>
        <w:rPr/>
        <w:t xml:space="preserve">Ve venkovním prostoru vznikne taktéž větší brouzdaliště pro malé děti, nový tobogán bude mít délku 71 metrů. Bazénová vana zůstane v klasickém plaveckém rozměru.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“Padesátimetrový bazén zůstane zachován a bude moderní, chceme tady pořád další závody na venkovní padesátce takže je to fajn. Budeme rádi za moderní areál tady u nás v Novém Jičíně. Nejbližší venkovní padesátka, kde by se daly pořádat závody, je v Olomouci. Ve Strakonicích a v Kadani je ještě nafukovací hala, která zastřešuje padesáti metrový bazén a ten je použitelný i zimních měsících, ale jinak těch otevřených bazénů je relativně málo, určitě do pěti.” </w:t>
      </w:r>
    </w:p>
    <w:p>
      <w:pPr/>
      <w:r>
        <w:rPr/>
        <w:t xml:space="preserve">Rekonstrukci areálu si ovšem nevyžádala jen jeho modernizace, ale také odstranění havarijního stavu.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“Zhruba před dvěma lety jsme identifikovali poměrně velké úniky vody, kdy město stálo i před rozhodnutím, jestli vůbec letní sezonu započne nebo nezapočne. Nakonec jsme se rozhodli, že tedy i přes ty úniky, které se potom eliminovali, tak byla sezona otevřena.” </w:t>
      </w:r>
    </w:p>
    <w:p>
      <w:pPr/>
      <w:r>
        <w:rPr/>
        <w:t xml:space="preserve">Předpokládaná cena projektu je 80 milionů korun bez daně.  V tuto chvíli se dolaďuje projektová dokumentace a radnice připravuje vypsání nabídkového řízení na zhotovitele stavby. Město očekává, že v letní sezoně 2026 již bude nový areál otevřen.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709/posledni-plavky-ukoncily-sezonu-teple-pocasi-otevreni-bazenu-prodlouz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2026-09-01T19:34:01+02:00</dcterms:created>
  <dcterms:modified xsi:type="dcterms:W3CDTF">2026-09-01T19:34:01+02:00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