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5.9.2024,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Butovická se s požárem vyrovnala, školáky tu přivítali</w:t>
      </w:r>
    </w:p>
    <w:p>
      <w:pPr/>
      <w:r>
        <w:rPr/>
        <w:t xml:space="preserve">Tradiční ceremoniál s vyvěšením české vlajky spolu s tou studéneckou opět proběhl v první školní den před základní školou na Butovické ulici. Ani na chvíli tu nepochybovali, že by se po červnovém požáru, kdy se musela sanovat celá budova školy, děti hned na začátku září nevrátily.  </w:t>
      </w:r>
    </w:p>
    <w:p>
      <w:pPr/>
      <w:r>
        <w:rPr>
          <w:b w:val="1"/>
          <w:bCs w:val="1"/>
        </w:rPr>
        <w:t xml:space="preserve">Aranka Horváthová, ředitelka ZŠ Butovická: </w:t>
      </w:r>
      <w:r>
        <w:rPr/>
        <w:t xml:space="preserve">“Jsem ráda, že dnes můžu mezi nás přivítat nové žáky, a to první třídy a přípravné třídy, a také jsem ráda, že se vlastně můžeme všichni setkat v naší opravené škole. Samozřejmě, jsou tady věci, které ještě nejsou hotové, ale to vůbec nevadí, protože po té těžké době, kterou jsme tady měli, jsme všechno všichni zvládli,  takže tu všechny vítám a přeji jim, ať nový školní rok je pro nás všechny velmi úspěšný.” </w:t>
      </w:r>
    </w:p>
    <w:p>
      <w:pPr/>
      <w:r>
        <w:rPr>
          <w:b w:val="1"/>
          <w:bCs w:val="1"/>
        </w:rPr>
        <w:t xml:space="preserve">Libor Slavík (STUDEŇÁCI PRO STUDÉNKU), starosta Studénky: </w:t>
      </w:r>
      <w:r>
        <w:rPr/>
        <w:t xml:space="preserve">“Každoročně se účastním na některé ze základních škol toho slavnostního zahájení, letos ta volba padla na Základní školu Butovickou, i zejména proto, že jsme se tu museli celé prázdniny vyrovnávat s následky požáru, který tady byl zhruba v polovině června, a který školu dost výrazně poškodil,  zejména popílkem. Takže tady celé léto probíhaly sanační a stavební práce. Až na malé drobnosti se vše podařilo dotáhnout, takže jsem rád, že jsme i v tomhle dokázali škole pomoci a děti mohly nastoupit na začátek školního roku tam, kde jsou zvyklé, a nemuseli jsme hledat žádné náhradní prostory.” </w:t>
      </w:r>
    </w:p>
    <w:p>
      <w:pPr/>
      <w:r>
        <w:rPr/>
        <w:t xml:space="preserve">Do chodu se hned první den školy podařilo uvést i kuchyni, co ale ještě není v provozu, to je prostor družiny. </w:t>
      </w:r>
    </w:p>
    <w:p>
      <w:pPr/>
      <w:r>
        <w:rPr>
          <w:b w:val="1"/>
          <w:bCs w:val="1"/>
        </w:rPr>
        <w:t xml:space="preserve">Aranka Horváthová, ředitelka ZŠ Butovická: </w:t>
      </w:r>
      <w:r>
        <w:rPr/>
        <w:t xml:space="preserve">“Je to oblast, která byla nejvíce zasažen, ale  myslím si, že do čtrnácti dnů budou moci žáci chodit i do své školní družiny.</w:t>
      </w:r>
    </w:p>
    <w:p>
      <w:pPr/>
      <w:r>
        <w:rPr/>
        <w:t xml:space="preserve">I když starosta města slavnostně vítal školáky na Butovické, úspěšný školní rok popřál všem dětem, které dochází i do dalších místních škol, tedy Sjednocení a Františka kardinála Tomáška. </w:t>
      </w:r>
    </w:p>
    <w:p>
      <w:pPr/>
      <w:r>
        <w:rPr>
          <w:b w:val="1"/>
          <w:bCs w:val="1"/>
        </w:rPr>
        <w:t xml:space="preserve">Libor Slavík (STUDEŇÁCI PRO STUDÉNKU), starosta Studénky: </w:t>
      </w:r>
      <w:r>
        <w:rPr/>
        <w:t xml:space="preserve">“Všem školákům ve Studénce přeji krásný návrat do školních lavic, věřím, že si užili léto, a že teď naskočí opět do toho školního procesu s tím, že budou mít chuť se něco nového naučit, a zároveň se budou připravovat někteří na přijímací zkoušky na střední školy. Zároveň bych chtěl popřát i prvňáčkům, aby ty jejich první krůčky byly zajímavé, aby ten přechod zvládli a rodičům přeji hodně trpělivosti, protože tu budou nepochybně potřebovat. A v neposlední řadě bych i personálu všech škol také popřál pevné nervy a hodně úspěchů v rámci toho pracovního života po celý školní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710/butovicka-se-s-pozarem-vyrovnala-skolaky-tu-privit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2026-07-29T20:19:07+02:00</dcterms:created>
  <dcterms:modified xsi:type="dcterms:W3CDTF">2026-07-29T20:19:07+02:00</dcterms:modified>
</cp:coreProperties>
</file>

<file path=docProps/custom.xml><?xml version="1.0" encoding="utf-8"?>
<Properties xmlns="http://schemas.openxmlformats.org/officeDocument/2006/custom-properties" xmlns:vt="http://schemas.openxmlformats.org/officeDocument/2006/docPropsVTypes"/>
</file>