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08:25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budovy E ostravské "filozofie" je dokončena. Vyšla na 200 milionů korun</w:t>
      </w:r>
    </w:p>
    <w:p>
      <w:pPr/>
      <w:r>
        <w:rPr/>
        <w:t xml:space="preserve">Stavební práce na budově E byly zahájeny v roce 2018 a vyžádaly si bezmála 200 milionů korun. Cílem rekonstrukce bylo nabídnout studujícím i vyučujícím důstojné a zároveň moderní prostory v historické budově v srdci Ostravy.</w:t>
      </w:r>
    </w:p>
    <w:p>
      <w:pPr/>
      <w:r>
        <w:rPr>
          <w:b w:val="1"/>
          <w:bCs w:val="1"/>
        </w:rPr>
        <w:t xml:space="preserve">Robert Antonín, děkan Filozofické fakulty OU: </w:t>
      </w:r>
      <w:r>
        <w:rPr/>
        <w:t xml:space="preserve">“Úplně původně ta motivace rekonstruovat tuto budovu byla její nevyhovující podstata, protože nebyly zde bezbariérové přístupy, nemyslela na studenty se specifickými potřebami, to znamená, byl vybudován nový výtah, všechny přístupy jsou dneska bezbariérové, jsou zde vodící lišty, no a současně ta budova ani technicky nevyhovovala, to znamená, tady to bylo v podstatě na cihlu, dělaly se všechny rozvody, všechno se tady rekonstruovalo nově.”</w:t>
      </w:r>
    </w:p>
    <w:p>
      <w:pPr/>
      <w:r>
        <w:rPr/>
        <w:t xml:space="preserve">V zázemí zrekonstruované budovy nechybí například tlumočnická laboratoř, studovna, nebo tady tento multifunkční divadelní sál, kde ještě přibudou dvě piana. K dispozici bude 18 moderních učeben rozmístěných ve třech podlažích. Největší posluchárna má kapacitu 154 míst.</w:t>
      </w:r>
    </w:p>
    <w:p>
      <w:pPr/>
      <w:r>
        <w:rPr>
          <w:b w:val="1"/>
          <w:bCs w:val="1"/>
        </w:rPr>
        <w:t xml:space="preserve">Jan Dohnal (SPOLU/ODS), primátor Ostravy: </w:t>
      </w:r>
      <w:r>
        <w:rPr/>
        <w:t xml:space="preserve">“Je to zase nová infrastruktura, která jakoby pomůže nalákat nové studenty sem do Ostravy, takže určitě krok správným směrem a jsem taky rád, že to není poslední projekt, protože OU aktuálně plánuje výstavbu vysokoškolských kolejí na Hladnově.”</w:t>
      </w:r>
    </w:p>
    <w:p>
      <w:pPr/>
      <w:r>
        <w:rPr>
          <w:b w:val="1"/>
          <w:bCs w:val="1"/>
        </w:rPr>
        <w:t xml:space="preserve">Andrea Hoffmannová, náměstkyně primátora Ostravy: </w:t>
      </w:r>
      <w:r>
        <w:rPr/>
        <w:t xml:space="preserve">"Jako absolventka filozofické fakulty jsem moc ráda, že mají studenti a pedagogové důstojné zázemí. Rekonstrukce trvala dlouho, ale stála za to." </w:t>
      </w:r>
    </w:p>
    <w:p>
      <w:pPr/>
      <w:r>
        <w:rPr/>
        <w:t xml:space="preserve">Město spolu s MS krajem na ni přispějí částkou 90 milionů korun. OU chystá také rekonstrukci budovy D v centru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4713/rekonstrukce-budovy-e-ostravske-filozofie-je-dokoncena-vysla-na-200-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2026-04-19T12:15:46+02:00</dcterms:created>
  <dcterms:modified xsi:type="dcterms:W3CDTF">2026-04-19T12:15:46+02:00</dcterms:modified>
</cp:coreProperties>
</file>

<file path=docProps/custom.xml><?xml version="1.0" encoding="utf-8"?>
<Properties xmlns="http://schemas.openxmlformats.org/officeDocument/2006/custom-properties" xmlns:vt="http://schemas.openxmlformats.org/officeDocument/2006/docPropsVTypes"/>
</file>