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Opavě už potřetí uspořádala sportovní odpoledne pro děti</w:t>
      </w:r>
    </w:p>
    <w:p>
      <w:pPr/>
      <w:r>
        <w:rPr/>
        <w:t xml:space="preserve">Letošní ročník zábavně sportovní akce s Městskou policií Opava byl větší než dva předchozí. Probíhal totiž při příležitosti 800 let města. Strážníci si proto povolali na pomoc další složky Integrovaného záchranného systému.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“Pozvali jsme si ke spolupráci kolegy ze záchranného hasičského sboru, Armády ČR a Policie ČR. Stanoviště jsou různá, od střelby ze vzduchovky, stříkání hasičskou stříkačkou, různé prolézačky, chůdy, lanové centrum, hod míčkem, hod granátem, jízda zručnosti na koloběžkách a podobně. Každý ročník zatím byl pouze s 8 stanovišti, což byly vlastně naše kapacitní možnosti, ale tím, že jsme si vzali na pomoc ostatní složky, tak těch stanovišť je 12.”</w:t>
      </w:r>
    </w:p>
    <w:p>
      <w:pPr/>
      <w:r>
        <w:rPr/>
        <w:t xml:space="preserve">Na akci se mohly vyřádit děti do 15 let věku. Nebylo vůbec důležité, jestli splní disciplínu nebo  ne, důležité bylo zůčastnit se.</w:t>
      </w:r>
    </w:p>
    <w:p>
      <w:pPr/>
      <w:r>
        <w:rPr>
          <w:b w:val="1"/>
          <w:bCs w:val="1"/>
        </w:rPr>
        <w:t xml:space="preserve">Jan Králíček, tiskový informační důstojník, 53. pluk průzkumu a elektronického boje: </w:t>
      </w:r>
      <w:r>
        <w:rPr/>
        <w:t xml:space="preserve">“Za 53. pluk průzkumu a elektronického boje, tak máme připraveny 3 stanoviště v rámci této akce, je to stanoviště střelby ze vzduchové pušky, následně házení ručním granátem, respektive cvičným granátem a skákání v pytlích. Zatím, když se podíváme, tak největší zájem je samozřejmě o střelbu ze vzduchovky, to prostě děti láká a ty ostatní stanoviště, zejména menší děti mají radost, že si mohou vyzkoušet.”</w:t>
      </w:r>
    </w:p>
    <w:p>
      <w:pPr/>
      <w:r>
        <w:rPr>
          <w:b w:val="1"/>
          <w:bCs w:val="1"/>
        </w:rPr>
        <w:t xml:space="preserve">Zuzana Moravcová, preventistka, PČR Opava</w:t>
      </w:r>
      <w:r>
        <w:rPr>
          <w:b w:val="1"/>
          <w:bCs w:val="1"/>
        </w:rPr>
        <w:t xml:space="preserve">: </w:t>
      </w:r>
      <w:r>
        <w:rPr/>
        <w:t xml:space="preserve">“Na sportovním dnu MP v Opavě si Policie ČR připravila 3 stanoviště, kdy jedním z nich je, kdy si děti mohou vyzkoušet brýle, které simulují opilost , dále si mohou vyzkoušet od oddělení hlídkové služby balistickou vestu, která váží necelých 12 kilo a následně u dopravní policie si mohou vyzkoušet slalom na koloběžce. Děti jsou šikovné, zvládají jak vestu, která je těžká, tak i brýle simulující opilost.”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“Nejvíc mě bavilo jak jsem šla po tom laně tam. Střílet z té pistole, ten zvuk mi nedělal dobře.”</w:t>
      </w:r>
    </w:p>
    <w:p>
      <w:pPr/>
      <w:r>
        <w:rPr/>
        <w:t xml:space="preserve">“Mě nejvíc bavilo asi házení těmi granáty, pak ještě jsem si vyzkoušela od policie ty vesty a nejvíc mě asi bavilo tady všechno.”</w:t>
      </w:r>
    </w:p>
    <w:p>
      <w:pPr/>
      <w:r>
        <w:rPr/>
        <w:t xml:space="preserve">“Mě se líbí nejvíc ta překážková dráha a ještě jak shazuješ ty plechovky.” </w:t>
      </w:r>
    </w:p>
    <w:p>
      <w:pPr/>
      <w:r>
        <w:rPr/>
        <w:t xml:space="preserve">Sportovní odpoledne si užily stovky dětí i díky počasí, které vyšlo na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759/mestska-policie-v-opave-uz-potreti-usporadala-sportovni-odpoledn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2026-05-20T20:15:50+02:00</dcterms:created>
  <dcterms:modified xsi:type="dcterms:W3CDTF">2026-05-20T20:15:50+02:00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