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Klinika ORL a chirurgie hlavy a krku FN Ostrava má zcela novou ambulantní část</w:t>
      </w:r>
    </w:p>
    <w:p>
      <w:pPr/>
      <w:r>
        <w:rPr/>
        <w:t xml:space="preserve">Ambulantní část kliniky ORL a chirurgie hlavy a krku je umístěna ve 2. patře Polikliniky. Rekonstrukcí se zcela změnilo původní dispoziční řešení. Zůstaly prakticky jen obvodové zdi, ve kterých vzniklo 8 průchozích ambulancí.</w:t>
      </w:r>
    </w:p>
    <w:p>
      <w:pPr/>
      <w:r>
        <w:rPr>
          <w:b w:val="1"/>
          <w:bCs w:val="1"/>
        </w:rPr>
        <w:t xml:space="preserve">Pavel Komínek, přednosta Kliniky ORL a chirurgie hlavy a krku: </w:t>
      </w:r>
      <w:r>
        <w:rPr/>
        <w:t xml:space="preserve">“Soustředili jsme se z celé nemocnice, kde jsme byli na několika místech. Ta koncepce je celkově nová, to znamená všichni pacienti přichází přes recepci, kde se registrují, což jsme dříve neměli."</w:t>
      </w:r>
    </w:p>
    <w:p>
      <w:pPr/>
      <w:r>
        <w:rPr/>
        <w:t xml:space="preserve">Ambulance jsou nejlepší u nás a možná ve střední Evropě.</w:t>
      </w:r>
    </w:p>
    <w:p>
      <w:pPr/>
      <w:r>
        <w:rPr>
          <w:b w:val="1"/>
          <w:bCs w:val="1"/>
        </w:rPr>
        <w:t xml:space="preserve">Pavel Komínek, přednosta Kliniky ORL a chirurgie hlavy a krku:</w:t>
      </w:r>
      <w:r>
        <w:rPr/>
        <w:t xml:space="preserve"> “Jsou nejmodernější, plně vybavené také pro studenty, pro výuku studentů nebo mladších kolegů.”</w:t>
      </w:r>
    </w:p>
    <w:p>
      <w:pPr/>
      <w:r>
        <w:rPr/>
        <w:t xml:space="preserve">V nově vzniklých prostorách jsou nejen odborné ambulance včetně foniatrických, ale také pracovny logopedů a hlasových terapeutů.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“Jsou tady jednotlivé ordinace a jednotlivá pracoviště tvořeny buňkami zvané Unity, které jsou pro jednotlivé typy vyšetření spektra všech diagnóz používány v celém rozsahu ambulantní části.”</w:t>
      </w:r>
    </w:p>
    <w:p>
      <w:pPr/>
      <w:r>
        <w:rPr/>
        <w:t xml:space="preserve">Pacientům tak odpadne bloudění po nemocnici, protože vše je na jednom místě. Tedy kromě hospitalizace, která je v lůžkové části.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47/klinika-orl-a-chirurgie-hlavy-a-krku-fn-ostrava-ma-zcela-novou-ambulantni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2026-05-20T08:02:26+02:00</dcterms:created>
  <dcterms:modified xsi:type="dcterms:W3CDTF">2026-05-20T08:02:26+02:00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