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12.9.2024,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Moravskoslezském kraji se připravují na velkou vodu, přehrady snižují hladiny</w:t>
      </w:r>
    </w:p>
    <w:p>
      <w:pPr/>
      <w:r>
        <w:rPr/>
        <w:t xml:space="preserve">Nejvíce práce se zabezpečením majetku mají lidé v lokalitách, které jsou zaplavovány pravidelně. Preventivně by se však měli připravit i ti, kteří byli ohroženi povodní v roce 1997, když meteorologové srovnávají podmínky, za kterých k ní došlo s těmi nynějšími. </w:t>
      </w:r>
    </w:p>
    <w:p>
      <w:pPr/>
      <w:hyperlink r:id="rId9" w:history="1">
        <w:r>
          <w:rPr/>
          <w:t xml:space="preserve">Aktualizovaná předpověď počasí pro Moravskoslezský kraj</w:t>
        </w:r>
      </w:hyperlink>
    </w:p>
    <w:p>
      <w:pPr/>
      <w:r>
        <w:rPr/>
        <w:t xml:space="preserve">{{facebook-feed-"chmi.cz"-"pfbid02YTfmWpyDMZYnupysyVDRy5Nwh7nEEGRdUG3efNg4k66kuxCs4zNPcSL48dRMwPWWl"}}</w:t>
      </w:r>
    </w:p>
    <w:p>
      <w:pPr/>
      <w:hyperlink r:id="rId10" w:history="1">
        <w:r>
          <w:rPr/>
          <w:t xml:space="preserve"/>
        </w:r>
      </w:hyperlink>
      <w:r>
        <w:rPr/>
        <w:t xml:space="preserve">Objekty, do kterých by voda mohla vniknout je možné chránit například pytli s pískem. Zajistit si je musí lidé sami. Hasiči je k preventivní ochraně neposkytují. </w:t>
      </w:r>
    </w:p>
    <w:p>
      <w:pPr/>
      <w:r>
        <w:rPr>
          <w:b w:val="1"/>
          <w:bCs w:val="1"/>
        </w:rPr>
        <w:t xml:space="preserve">Kamila Langerová, mluvčí HZS MSK: </w:t>
      </w:r>
      <w:r>
        <w:rPr/>
        <w:t xml:space="preserve">"Profesionální jednotky hasičů opravdu neplní a neposkytují pytle s pískem. Lidé si pro preventivní ochranu obydlí apod. musejí pytle, stejně tak jako písek zajistit sami. Nejideálnější pytle jsou z polypropylenu o rozměrech 50x80cm jednokomorové. U rozměrů lze pro snadné plnění lopatou zmenšit 50cm na 40cm. Je důležité si vždy ověřit, zda je pytel prodáván i s úvazem – toto je vhodnější, lepší na manipulaci. Plní se tak, že třetina pytle zůstává prázdná. Dále je možné použít pytle z YUTY. Pytle se dají rovněž nakoupit i v prodejnách se zemědělskými produkty. Ve stavebninách mají spíše pytle na suť, které nejsou vhodné na výstavbu ochrany proti vodě."</w:t>
      </w:r>
    </w:p>
    <w:p>
      <w:pPr>
        <w:pStyle w:val="Heading3"/>
      </w:pPr>
      <w:r>
        <w:rPr/>
        <w:t xml:space="preserve">Přehrady vytvářejí rezervy</w:t>
      </w:r>
    </w:p>
    <w:p>
      <w:pPr/>
      <w:r>
        <w:rPr/>
        <w:t xml:space="preserve">Moravskoslezský kraj má velkou výhodu v množství přehradních nádrží, které dokáží znatelně regulovat množství vody protékající v řekách. To se osvědčilo i v roce 1997, kdy pomohly v nejkritičtějších chvílích.  </w:t>
      </w:r>
    </w:p>
    <w:p>
      <w:pPr/>
      <w:r>
        <w:rPr/>
        <w:t xml:space="preserve">V důsledku zvýšeného odtoku z přehrad jsou toky pod nimi naplněné a hladiny dosahují k 1. povodňovému stupni. Lidé by při pohybu v jejich blízkosti měli být obezřetní, někde hrozí borcení břehů. Záchranáři rovněž varují před riskováním při sjíždění rozvodněných řek.</w:t>
      </w:r>
    </w:p>
    <w:p>
      <w:pPr/>
      <w:r>
        <w:rPr/>
        <w:t xml:space="preserve">Vodní díla Vodohospodářské soustavy povodí Odry jsou na předpokládané povodňové průtoky  připravována již od úterý 10. září 2024, kdy byly zvětšeny odtoky vody z vodních nádrží. K dalšímu  zvětšení odtoků vod z důvodu předpouštění nádrží s ohledem na ČHMÚ předpovídané vydatné  srážkové úhrny, došlo v poledních a následně ve večerních hodinách dne 11. září (kaskáda vodních  nádrží Slezská Harta a Kružberk) a dále v ranních hodinách dne 12. září (beskydské vodní nádrže). </w:t>
      </w:r>
    </w:p>
    <w:p>
      <w:pPr/>
      <w:r>
        <w:rPr>
          <w:b w:val="1"/>
          <w:bCs w:val="1"/>
        </w:rPr>
        <w:t xml:space="preserve">Šárka Vlčková, mluvčí Povodí Odry: </w:t>
      </w:r>
      <w:r>
        <w:rPr>
          <w:i w:val="1"/>
          <w:iCs w:val="1"/>
        </w:rPr>
        <w:t xml:space="preserve">"</w:t>
      </w:r>
      <w:r>
        <w:rPr/>
        <w:t xml:space="preserve">Hladiny vody ve významných vodních nádržích ve správě státního podniku Povodí Odry se nyní  nacházejí v jejich zásobních prostorech. K dispozici máme celkem cca 100 mil. m 3 volných prostorů  připravených k tlumení velkých vod. Předpouštěním během dnešního a zítřejšího dne se tyto tlumící  prostory zvětší až do 120 mil m 3 . Dnes a během pátku jsou prováděny kontroly vtoků do malých  vodních nádrží, kontroly funkčnosti zpětných klapek a revize pohyblivých uzávěrů na jezech,  připravují se mobilní hradící prvky, případně čerpací stanice pro řešení odvedení záhrazových a  vnitřních vod. V maximální míře dochází k zabezpečení probíhajících protipovodňových staveb,  které státní podnik Povodí Odry zajišťuje jako investor a byli upozorněni jiní investoři. Situace je  průběžně pečlivě monitorována a vyhodnocována."</w:t>
      </w:r>
    </w:p>
    <w:p>
      <w:pPr/>
      <w:r>
        <w:rPr/>
        <w:t xml:space="preserve"> V dílčím povodí Odry se prognózují povodňové průtoky s kulminací od soboty 14. do neděle 15. září  s možným dostoupením/překročením 3. SPA na vlastním toku Odry a na jejich pravostranných  přítocích z oblasti Beskyd. Odhadované kulminace činí na Odře v Odrách cca 130 m3/s (Q20), na  Jičínce v Novém Jičíně cca 100 m3/s (Q20), na Lubině v Petřvaldu cca 120 m3/s (Q10) a na Odře ve  Svinově cca 450 m3/s (Q20-50). </w:t>
      </w:r>
    </w:p>
    <w:p>
      <w:pPr/>
      <w:r>
        <w:rPr/>
        <w:t xml:space="preserve">Povodňový průtok může dostoupit až k hranici přímého ohrožení  zástavby od odpoledních hodin dne 14. září na řece Odře v Klokočůvku, v Loučkách nad  Odrou, v Suchdole nad Odrou, v Pustějově, v Albrechtičkách, v Košatce nad Odrou, v Ostravě a v  jejich městských obvodech Proskovice, Výškovice, Svinov a Lhotka, na Luze v Jeseníku nad Odrou, na  Jičínce v Šenově, na Husím potoce v Jerlochovicích, ve Stachovicích a v Hladkých Životicích, na  Sedlnici v Sedlnici, na Bílovce ve Staré Vsi, v Bílovci a ve Velkých Albrechticích, na Lubině v Petřvaldu,  na Polančici v Ostravě-Polance nad Odrou a na Porubce ve Vřesině a v Ostravě Krásném Poli,  Porubě a ve Svinově. U levostranných přítoků Odry z oblasti Jeseníků může dojít k  dostoupení/překročení 2. SPA. </w:t>
      </w:r>
    </w:p>
    <w:p>
      <w:pPr/>
      <w:r>
        <w:rPr/>
        <w:t xml:space="preserve">   V dílčím povodí Opavy se prognózují povodňové  průtoky s kulminací od neděle 15. do pondělí 16.  září s možným dostoupením/překročením 3. SPA na vlastním toku Opavy, na Opavici a na horní  Moravici. Odhadované kulminace činí na Opavě v Krnově cca 110 m3/s (Q10), na Opavici v Krnově  cca 60 m3/s (Q10), na Opavě v Opavě cca 240 m3/s (Q20) a na Opavě v Děhylově cca 300 m3/s  (Q10).</w:t>
      </w:r>
    </w:p>
    <w:p>
      <w:pPr/>
      <w:r>
        <w:rPr/>
        <w:t xml:space="preserve">K přímému ohrožení zástavby může dojít již od odpoledních hodin dne 14. září na řece Opavě  v Karlovicích, v Nových Heřminovech včetně osady Kunov, v Zátoru, v Branticích, v Krnově, v  Úvalnu, ve Skrochovicích, v Opavě a jejich městských částech Držkovice a Vávrovice, ve Štítině, v  Kravařích-Dvořisku, ve Lhotce, v Děhylově a v Ostravě-Martinově, na Opavici v Linhartovech a v  Krnově-Chomýži, na Moravici v Břidličné a ve Valšově, na Podolském potoce v Jamarticích, na  Černém potoce ve Starém Městě a na Hvozdnici v Dolních Životicích a v Oticích. </w:t>
      </w:r>
    </w:p>
    <w:p>
      <w:pPr/>
      <w:r>
        <w:rPr/>
        <w:t xml:space="preserve">   V dílčím povodí Ostravice, dolní Odry a Olše se prognózují povodňové průtoky s kulminací od soboty  14. do pondělí 16. září s možným dostoupením/překročením 3. SPA na Odře v Bohumíně a na Olši ve  Věřňovicích. Odhadované kulminace činí na Odře v Bohumíně cca 900 m3/s (Q10) a na Olši ve  Věřňovicích cca 500 m3/s (Q10). </w:t>
      </w:r>
    </w:p>
    <w:p>
      <w:pPr/>
      <w:r>
        <w:rPr/>
        <w:t xml:space="preserve">K přímému ohrožení zástavby může dojít od dopoledních hodin  dne 15. září na Odře v Bohumíně-Pudlově, na Lutyňce v Bohumíně-Nové Vsi, na Petrůvce v  Petrovicích u Karviné-Dolních Marklovicích a v Závadě.  S ohledem na předpokládané překročení průtoku 800 m3/s na dolní Odře by mělo být ze strany  HZS MSK zajištěno zprovoznění velkokapacitního čerpadla v Ostravě-Antošovicích během  dopoledne 14. září, kdy by se zároveň měl uzavřít tabulový uzávěr na hrázové propusti v místě  křížení s Antošovickým potokem. </w:t>
      </w:r>
    </w:p>
    <w:p>
      <w:pPr/>
      <w:r>
        <w:rPr/>
        <w:t xml:space="preserve">Dále se doporučuje po projednání s investory, tj. s ŘSD resp. s  městem Bohumín, zabezpečit tzv. dálniční hráze, které jsou v současné době v rekonstrukci v  blízkosti exitu č. 370 z D1 resp. hráz kolem Velkého Kališova jezera, kde se provádí výstavba  cyklostezky na protipovodňové hrázi. </w:t>
      </w:r>
    </w:p>
    <w:p>
      <w:pPr/>
      <w:r>
        <w:rPr/>
        <w:t xml:space="preserve"> V dílčím povodí okrajových přítoků Odry (v okrese Jeseník vodní toky Vojtovický potok, Kunětička,  Vidnavka s přítoky, Bělá se Staříčem a Zlatý potok, v okrese Bruntál vodní toky Osoblaha s  Prudníkem) se prognózují povodňové průtoky s kulminací ze soboty 14. září na neděli 15. září s  možným dostoupením/překročením 3. SPA na řece Bělé, Staříči a na všech výše jmenovaných  bystřinách a potocích včetně jejich drobných přítoků. Odhadovaná kulminace činí na Bělé v  Mikulovicích cca 280 m3/s (Q100). K přímému ohrožení zástavby může dojít již od ranních hodin  dne 14. září v celém povodí okrajových přítoků Odry.</w:t>
      </w:r>
    </w:p>
    <w:p>
      <w:pPr>
        <w:pStyle w:val="Heading3"/>
      </w:pPr>
      <w:r>
        <w:rPr/>
        <w:t xml:space="preserve">V pohotovosti je policejní vrtulník</w:t>
      </w:r>
    </w:p>
    <w:p>
      <w:pPr/>
      <w:r>
        <w:rPr/>
        <w:t xml:space="preserve">Hejtman Moravskoslezského kraje Josef Bělica svolal krajskou Povodňovou  komisi, a to v reakci na varování meteorologů před hrozícími povodněmi. Na  hejtmanství se ve čtvrtek sešli zástupci Moravskoslezského kraje, hasičů, policie,  Krajské hygienické stanice, Povodí Odry a Českého hydrometeorologického  ústavu. </w:t>
      </w:r>
    </w:p>
    <w:p>
      <w:pPr/>
      <w:r>
        <w:rPr/>
        <w:t xml:space="preserve"> „V našem kraji skutečně musíme počítat s vydatnými srážkami, prognózy Povodí Odry  upozorňují na to, že se některé toky mohou vylít z koryt, ale předpokládáme, že ne  v takovém rozsahu, jako tomu bylo při povodňové katastrofě v roce 1997. Přesto je  potřeba se na situaci co nejlépe připravit. Sledujeme vývoj počasí, povodí upouští sedm  svých největších přehrad tak, aby nádrže pojaly z řek co nejvíce vody. Aktuálně mají  uvolněnou kapacitu pro 100 milionů kubíků vody. V pohotovosti jsou samozřejmě hasiči,  policisté i záchranáři,“ uvedl hejtman Moravskoslezského kraje Josef Bělica a  doplnil, že o svolání Povodňové komise kraje byli informováni předsedové povodňových  komisí obcí s rozšířenou působností a bylo jim doporučeno, aby se sešly i obecní  povodňové komise, aby prověřily připravenost na předvídanou situaci. </w:t>
      </w:r>
    </w:p>
    <w:p>
      <w:pPr/>
      <w:r>
        <w:rPr/>
        <w:t xml:space="preserve"> „Po ničivých povodních v roce 97 se v kraji začala intenzivně zvyšovat protipovodňová  ochrana obcí. U některých je zatím bohužel situace stále neuspokojivá. Hlavně kvůli  komplikovaným majetkoprávním vypořádáním vázne vybudování ochrany na řece Opavě  v obcích Zátor, Brantice, Nové Heřmínovy, Krnov, také v Opavě-Držkovicích. Zvýšit  protipovodňovou ochranu by bylo potřeba také v obcích Jeseník n. Odrou, Petrovice u  Karviné, Polanka n. Odrou, Starý Jičín, Kravaře-Dvořisko,“ vyjmenoval hejtman kraje Josef  Bělica a upozornil, že Moravskoslezský kraj obcím na protipovodňovou ochranu finančně  přispívá. </w:t>
      </w:r>
    </w:p>
    <w:p>
      <w:pPr/>
      <w:r>
        <w:rPr/>
        <w:t xml:space="preserve"> Členové Povodňové komise kraje se seznámili s aktuálním vývojem srážek a prognózou  Povodí Odry, jaké množství vody můžeme v regionu očekávat. Bylo navrženo několik  preventivních opatření: hasiči budou i o víkendu na operačním středisku sloužit v plných  stavech, nesloužící budou v pohotovosti pro případ nutnosti posílení zásahů, proběhne  kontrola velkokapacitních čerpadel, příprava posádek na speciální složité evakuace z vody, do Ostravy se přesune policejní vrtulník, který hasiči osadí záchranáři schopnými  zasahovat slaňováním. Hlídky bude mít posílené i policie. </w:t>
      </w:r>
    </w:p>
    <w:p>
      <w:pPr/>
      <w:r>
        <w:rPr/>
        <w:t xml:space="preserve"> „Podle hydrometeorologů může v oblasti Jeseníků za 72 hodin spadnout až 305 milimetrů  srážek, v roce 97 šlo v této oblasti až o 450 milimetrů. Navíc jsme v jiné situaci. Povodí  Odry investovalo miliardy do protipovodňových opatření a modernizace významných  vodních děl, jako je Těrlicko, Morávka nebo Šance. Mnohem lépe funguje komunikace,  máme lepší pokrytí mobilních operátorů, navíc kraj v roce 2010 zprovoznil Integrované  bezpečností centrum, které významně povýšilo a propojilo spolupráci hasičů, policistů a  zdravotnické záchranné služby. Jsme v plné pohotovosti a prosíme všechny občany o  obezřetnost a v případě potřeby o součinnost se záchranáři,“ řekl hejtman  Moravskoslezského kraje a vyzval také organizátory víkendových akcí, aby zvážili jejich  přesunutí na její termín: „Děkujeme těm, kteří už tak učinili a rád bych jmenovitě vyzval  Fotbalovou asociaci České republiky, aby přesunula sobotní fotbalové utkání Baníku se  Slávií. Síly IZS potřebujeme nasadit jinde. Byl bych rád, kdyby byly naše obavy zbytečné,  přesto je na místě opatrnost.“</w:t>
      </w:r>
    </w:p>
    <w:p>
      <w:pPr>
        <w:pStyle w:val="Heading3"/>
      </w:pPr>
      <w:r>
        <w:rPr>
          <w:b w:val="1"/>
          <w:bCs w:val="1"/>
        </w:rPr>
        <w:t xml:space="preserve">Hasiči  vzhledem k výstrahám ČHMÚ doporučují občanům připravit se na  povodně</w:t>
      </w:r>
    </w:p>
    <w:p>
      <w:pPr/>
      <w:r>
        <w:rPr/>
        <w:t xml:space="preserve">  V souvislosti  s povodňovými výstrahami Českého hydrometeorologického  ústavu se Hasičský záchranný sbor ČR rozhodl od pátečních 19  hodin plošně posílit stavy na operačních a informačních  střediscích. O případném navýšení početních stavů  výjezdových hasičů budou dle aktuální povodňové situace  rozhodovat jednotlivé HZS krajů.   </w:t>
      </w:r>
    </w:p>
    <w:p>
      <w:pPr/>
      <w:r>
        <w:rPr/>
        <w:t xml:space="preserve">Nad  rámec běžné kontroly hasiči také prověřili funkčnost a  připravenost techniky využívané při povodních, jako jsou  velkoobjemová čerpadla vody, vysoušeče a pytlovačky písku.  Připravená v pohotovosti bude i speciální technika, například  čerpací a hadicové kontejnery. Aktivní a důležitou roli mají  jednotky dobrovolných hasičů, kteří díky místní znalosti  mohou mimo jiné monitorovat i menší toky a pomáhat s povodňovými  opatřeními.       Zatím  nelze předjímat, jak bude situace v následujících dnech  vypadat a zda srážky způsobí problémy, kde, a případně jak  velké. Občanům  v záplavových oblastech, pro které platí výstrahy ČHMÚ,  Hasičský záchranný sbor ČR proto doporučuje, aby se připravili  na možnost evakuace. Důrazně  také varujeme, aby lidé za žádných okolností neriskovali  sjíždění rozvodněných toků. Vyhněte se cestování do  rizikových oblastí.   </w:t>
      </w:r>
    </w:p>
    <w:p>
      <w:pPr/>
      <w:r>
        <w:rPr>
          <w:b w:val="1"/>
          <w:bCs w:val="1"/>
        </w:rPr>
        <w:t xml:space="preserve">Základní  rady pro občany v záplavových územích:</w:t>
      </w:r>
    </w:p>
    <w:p>
      <w:pPr>
        <w:numPr>
          <w:ilvl w:val="0"/>
          <w:numId w:val="2"/>
        </w:numPr>
      </w:pPr>
      <w:r>
        <w:rPr>
          <w:b w:val="1"/>
          <w:bCs w:val="1"/>
        </w:rPr>
        <w:t xml:space="preserve">Řiďte  	se pokyny starostů obcí a složek IZS.</w:t>
      </w:r>
    </w:p>
    <w:p>
      <w:pPr>
        <w:numPr>
          <w:ilvl w:val="0"/>
          <w:numId w:val="2"/>
        </w:numPr>
      </w:pPr>
      <w:r>
        <w:rPr>
          <w:b w:val="1"/>
          <w:bCs w:val="1"/>
        </w:rPr>
        <w:t xml:space="preserve">Sledujte  	vývoj situace v hromadných informačních prostředcích,</w:t>
      </w:r>
      <w:r>
        <w:rPr/>
        <w:t xml:space="preserve">  	například prostřednictvím veřejnoprávních médií, sociálních  	sítí HZS krajů, sociálních sítí a dalších komunikačních  	kanálů svých obcí, </w:t>
      </w:r>
      <w:hyperlink r:id="rId11" w:history="1">
        <w:r>
          <w:rPr>
            <w:u w:val="single"/>
          </w:rPr>
          <w:t xml:space="preserve">ČHMÚ</w:t>
        </w:r>
      </w:hyperlink>
      <w:r>
        <w:rPr/>
        <w:t xml:space="preserve">.  	Sledujte jak místní zpravodajství, tak varování o počasí.   	</w:t>
      </w:r>
    </w:p>
    <w:p>
      <w:pPr>
        <w:numPr>
          <w:ilvl w:val="0"/>
          <w:numId w:val="2"/>
        </w:numPr>
      </w:pPr>
      <w:r>
        <w:rPr>
          <w:b w:val="1"/>
          <w:bCs w:val="1"/>
        </w:rPr>
        <w:t xml:space="preserve">Mějte  	dostatečnou zásobu pitné vody.</w:t>
      </w:r>
    </w:p>
    <w:p>
      <w:pPr>
        <w:numPr>
          <w:ilvl w:val="0"/>
          <w:numId w:val="2"/>
        </w:numPr>
      </w:pPr>
      <w:r>
        <w:rPr>
          <w:b w:val="1"/>
          <w:bCs w:val="1"/>
        </w:rPr>
        <w:t xml:space="preserve">Připravte  	si evakuační zavazadlo</w:t>
      </w:r>
    </w:p>
    <w:p>
      <w:pPr>
        <w:numPr>
          <w:ilvl w:val="0"/>
          <w:numId w:val="2"/>
        </w:numPr>
      </w:pPr>
      <w:r>
        <w:rPr>
          <w:b w:val="1"/>
          <w:bCs w:val="1"/>
        </w:rPr>
        <w:t xml:space="preserve">Nabijte  	si mobilní telefony, nabijte a připravte si power banky.</w:t>
      </w:r>
    </w:p>
    <w:p>
      <w:pPr>
        <w:numPr>
          <w:ilvl w:val="0"/>
          <w:numId w:val="2"/>
        </w:numPr>
      </w:pPr>
      <w:r>
        <w:rPr>
          <w:b w:val="1"/>
          <w:bCs w:val="1"/>
        </w:rPr>
        <w:t xml:space="preserve">Připravte  	pro případ povodně své domovy.</w:t>
      </w:r>
    </w:p>
    <w:p>
      <w:pPr>
        <w:numPr>
          <w:ilvl w:val="0"/>
          <w:numId w:val="3"/>
        </w:numPr>
      </w:pPr>
      <w:r>
        <w:rPr/>
        <w:t xml:space="preserve">  	Odstraňte,  	ukliďte nebo upevněte všechny věci v okolí stavby, které by  	mohla voda odnést.  	  	</w:t>
      </w:r>
    </w:p>
    <w:p>
      <w:pPr>
        <w:numPr>
          <w:ilvl w:val="0"/>
          <w:numId w:val="3"/>
        </w:numPr>
      </w:pPr>
      <w:r>
        <w:rPr/>
        <w:t xml:space="preserve">  	Zjistěte  	dopředu, kde se nacházejí uzávěry vody a plynu a jak je  	v případě evakuace rychle uzavřít, jak vypnout pojistky.  	Elektrické spotřebiče, které zrovna nepoužíváte, odpojte od  	elektrické energie.</w:t>
      </w:r>
    </w:p>
    <w:p>
      <w:pPr>
        <w:numPr>
          <w:ilvl w:val="0"/>
          <w:numId w:val="3"/>
        </w:numPr>
      </w:pPr>
      <w:r>
        <w:rPr/>
        <w:t xml:space="preserve">  	Pokud  	je to možné, drahý nábytek a cennosti přestěhujte do vyšších  	pater. Škody u nepřipraveného domu mohou být až desetkrát  	vyšší než u domu, který je vyklizený a připravený na příchod  	povodně.   	</w:t>
      </w:r>
    </w:p>
    <w:p>
      <w:pPr>
        <w:numPr>
          <w:ilvl w:val="0"/>
          <w:numId w:val="3"/>
        </w:numPr>
      </w:pPr>
      <w:r>
        <w:rPr/>
        <w:t xml:space="preserve">  	Připravte  	si pytle s pískem a těsnící folie a zajistěte si ucpávky  	kanalizace a odtoku toalety.</w:t>
      </w:r>
    </w:p>
    <w:p>
      <w:pPr>
        <w:numPr>
          <w:ilvl w:val="0"/>
          <w:numId w:val="3"/>
        </w:numPr>
      </w:pPr>
      <w:r>
        <w:rPr/>
        <w:t xml:space="preserve">  	Zabezpečte  	chemické látky, které by mohly případně kontaminovat vodu a  	životní prostředí.</w:t>
      </w:r>
    </w:p>
    <w:p>
      <w:pPr>
        <w:numPr>
          <w:ilvl w:val="0"/>
          <w:numId w:val="3"/>
        </w:numPr>
      </w:pPr>
      <w:r>
        <w:rPr/>
        <w:t xml:space="preserve">  	Ujistěte  	se, že jsou odtokové kanály a drenáže čisté a funkční.</w:t>
      </w:r>
    </w:p>
    <w:p>
      <w:pPr>
        <w:numPr>
          <w:ilvl w:val="0"/>
          <w:numId w:val="4"/>
        </w:numPr>
      </w:pPr>
      <w:r>
        <w:rPr>
          <w:b w:val="1"/>
          <w:bCs w:val="1"/>
        </w:rPr>
        <w:t xml:space="preserve">Preventivně  	zajistěte domácí zvířata.</w:t>
      </w:r>
      <w:r>
        <w:rPr/>
        <w:t xml:space="preserve">  	Obzvláště v případě koček doporučujeme zvíře držet  	po dobu trvání výstrahy doma a dostatečně pod kontrolou, tak,  	aby bylo možné je během několika okamžiků umístit do  	přepravky a obydlí urychleně opustit. Drobné zvířectvo je  	vhodné preventivně umístit ke známým, v jejichž obydlí  	nebezpečí nehrozí.</w:t>
      </w:r>
    </w:p>
    <w:p>
      <w:pPr>
        <w:numPr>
          <w:ilvl w:val="0"/>
          <w:numId w:val="4"/>
        </w:numPr>
      </w:pPr>
      <w:hyperlink r:id="rId10" w:history="1">
        <w:r>
          <w:rPr/>
          <w:t xml:space="preserve"/>
        </w:r>
      </w:hyperlink>
      <w:hyperlink r:id="rId10" w:history="1">
        <w:r>
          <w:rPr/>
          <w:t xml:space="preserve"/>
        </w:r>
      </w:hyperlink>
      <w:r>
        <w:rPr>
          <w:b w:val="1"/>
          <w:bCs w:val="1"/>
        </w:rPr>
        <w:t xml:space="preserve">Pokud  	máte hospodářská zvířata, vyveďte je včas na vyšší místa.  	</w:t>
      </w:r>
      <w:r>
        <w:rPr/>
        <w:t xml:space="preserve">V případě,  	že není vlastník schopen preventivní evakuaci zajistit, může  	požádat o pomoc místní samosprávy.  	Pokud  	vlastník zvířat není schopen je evakuovat včas (např. z důvodu  	rychlého nástupu povodně), je lepší zvířata vypustit z  	chovatelských objektů, aby sama mohla před povodní uniknout.   	</w:t>
      </w:r>
    </w:p>
    <w:p>
      <w:pPr>
        <w:numPr>
          <w:ilvl w:val="0"/>
          <w:numId w:val="4"/>
        </w:numPr>
      </w:pPr>
      <w:r>
        <w:rPr>
          <w:b w:val="1"/>
          <w:bCs w:val="1"/>
        </w:rPr>
        <w:t xml:space="preserve">Nezapomeňte  	na své blízké, </w:t>
      </w:r>
      <w:r>
        <w:rPr/>
        <w:t xml:space="preserve">zvláště  	na starší osoby v rizikových oblastech. Pomozte jim se  	připravit pro případ evakuace a informujte je o aktuálních  	výstrahách.   	</w:t>
      </w:r>
    </w:p>
    <w:p>
      <w:pPr>
        <w:numPr>
          <w:ilvl w:val="0"/>
          <w:numId w:val="5"/>
        </w:numPr>
      </w:pPr>
      <w:hyperlink r:id="rId10" w:history="1">
        <w:r>
          <w:rPr/>
          <w:t xml:space="preserve"/>
        </w:r>
      </w:hyperlink>
      <w:r>
        <w:rPr>
          <w:b w:val="1"/>
          <w:bCs w:val="1"/>
        </w:rPr>
        <w:t xml:space="preserve">Výzvy  	k evakuaci kvůli povodni uposlechněte vždy a okamžitě!</w:t>
      </w:r>
      <w:r>
        <w:rPr/>
        <w:t xml:space="preserve">  	Povodňová situace může být nepředvídatelná a často se  	velice rychle mění. Doba, po kterou je ještě možná bezpečná  	evakuace, tak může být i velmi krátká. Před odchodem z domu  	doporučujeme vypnout uzávěr vody a přívod plynu. V případě,  	že hrozí zaplavení objektu, doporučujeme vypnout i pojistky.   	</w:t>
      </w:r>
    </w:p>
    <w:p>
      <w:pPr>
        <w:numPr>
          <w:ilvl w:val="0"/>
          <w:numId w:val="5"/>
        </w:numPr>
      </w:pPr>
      <w:r>
        <w:rPr>
          <w:b w:val="1"/>
          <w:bCs w:val="1"/>
        </w:rPr>
        <w:t xml:space="preserve">Evakuace  	s domácími mazlíčky </w:t>
      </w:r>
      <w:r>
        <w:rPr/>
        <w:t xml:space="preserve">je  	samozřejmě možná, limitující jsou ale schopnosti jednotlivého  	člověka, tj. kolik zvířat při evakuaci bezpečně zvládne  	přepravit. Pokud  	to lze, doporučujeme použít k jejich přenosu přepravky  	nebo přenosné klece, psy opatřit obojkem a vodítkem,  	nezapomenout náhubek.  </w:t>
      </w:r>
    </w:p>
    <w:p>
      <w:pPr/>
      <w:r>
        <w:rPr>
          <w:u w:val="single"/>
        </w:rPr>
        <w:t xml:space="preserve">EVAKUAČNÍ  ZAVAZADLO</w:t>
      </w:r>
      <w:r>
        <w:rPr/>
        <w:t xml:space="preserve">: </w:t>
      </w:r>
    </w:p>
    <w:p>
      <w:pPr/>
      <w:r>
        <w:rPr/>
        <w:t xml:space="preserve">Své  evakuační zavazadlo by měla mít každá osoba v domácnosti.  Ideální jsou zavazadla, která se dobře a snadno přemisťují –  např. batohy. Zavazadla opatřete jménem a adresou.       </w:t>
      </w:r>
    </w:p>
    <w:p>
      <w:pPr/>
      <w:r>
        <w:rPr>
          <w:b w:val="1"/>
          <w:bCs w:val="1"/>
        </w:rPr>
        <w:t xml:space="preserve">V evakuačním  zavazadle nesmí nikdy chybět: </w:t>
      </w:r>
    </w:p>
    <w:p>
      <w:pPr>
        <w:numPr>
          <w:ilvl w:val="0"/>
          <w:numId w:val="6"/>
        </w:numPr>
      </w:pPr>
      <w:r>
        <w:rPr>
          <w:b w:val="1"/>
          <w:bCs w:val="1"/>
        </w:rPr>
        <w:t xml:space="preserve">osobní  	doklady; </w:t>
      </w:r>
    </w:p>
    <w:p>
      <w:pPr>
        <w:numPr>
          <w:ilvl w:val="0"/>
          <w:numId w:val="6"/>
        </w:numPr>
      </w:pPr>
      <w:r>
        <w:rPr>
          <w:b w:val="1"/>
          <w:bCs w:val="1"/>
        </w:rPr>
        <w:t xml:space="preserve">hotovost  	a bankovní karta;</w:t>
      </w:r>
    </w:p>
    <w:p>
      <w:pPr>
        <w:numPr>
          <w:ilvl w:val="0"/>
          <w:numId w:val="6"/>
        </w:numPr>
      </w:pPr>
      <w:r>
        <w:rPr>
          <w:b w:val="1"/>
          <w:bCs w:val="1"/>
        </w:rPr>
        <w:t xml:space="preserve">léky,  	které užíváte</w:t>
      </w:r>
      <w:r>
        <w:rPr/>
        <w:t xml:space="preserve">;</w:t>
      </w:r>
    </w:p>
    <w:p>
      <w:pPr>
        <w:numPr>
          <w:ilvl w:val="0"/>
          <w:numId w:val="6"/>
        </w:numPr>
      </w:pPr>
      <w:r>
        <w:rPr>
          <w:b w:val="1"/>
          <w:bCs w:val="1"/>
        </w:rPr>
        <w:t xml:space="preserve">mobilní  	telefon</w:t>
      </w:r>
      <w:r>
        <w:rPr/>
        <w:t xml:space="preserve">  	s nabíječkou, ideálně i nabitá power banka.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A29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7AE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DF5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1B3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547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854/lide-v-moravskoslezskem-kraji-se-pripravuji-na-velkou-vodu-prehrady-snizuji-hladiny" TargetMode="External"/><Relationship Id="rId9" Type="http://schemas.openxmlformats.org/officeDocument/2006/relationships/hyperlink" Target="https://www.chmi.cz/predpovedi/predpovedi-pocasi/ceska-republika/kraje/moravskoslezsky" TargetMode="External"/><Relationship Id="rId10" Type="http://schemas.openxmlformats.org/officeDocument/2006/relationships/hyperlink" Target="#" TargetMode="External"/><Relationship Id="rId11" Type="http://schemas.openxmlformats.org/officeDocument/2006/relationships/hyperlink" Target="https://www.chmi.cz/.../docs/meteo/om/vystrah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2026-06-24T15:50:31+02:00</dcterms:created>
  <dcterms:modified xsi:type="dcterms:W3CDTF">2026-06-24T15:50:31+02:00</dcterms:modified>
</cp:coreProperties>
</file>

<file path=docProps/custom.xml><?xml version="1.0" encoding="utf-8"?>
<Properties xmlns="http://schemas.openxmlformats.org/officeDocument/2006/custom-properties" xmlns:vt="http://schemas.openxmlformats.org/officeDocument/2006/docPropsVTypes"/>
</file>