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16.9.2024, 21:14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pomáhá hledat pěstouny pro opuštěné děti</w:t>
      </w:r>
    </w:p>
    <w:p>
      <w:pPr/>
      <w:r>
        <w:rPr/>
        <w:t xml:space="preserve">V Moravskoslezském kraji žije přibližně 600 dětí, které  nemohou vyrůstat ve své původní rodině. Napříč celým krajem se proto hledají  zájemci, kteří by se stali alespoň pěstouny. Stejně tak je tomu i ve  Frýdku-Místku.</w:t>
      </w:r>
    </w:p>
    <w:p>
      <w:pPr/>
      <w:r>
        <w:rPr>
          <w:b w:val="1"/>
          <w:bCs w:val="1"/>
        </w:rPr>
        <w:t xml:space="preserve">Marcel Sikora (KDU-ČSL/SPOLU), náměstek primátora  Frýdku-Místku:</w:t>
      </w:r>
      <w:r>
        <w:rPr/>
        <w:t xml:space="preserve"> "V posledních letech se klade čím dál větší důraz na to,  aby děti, jejichž rodiče se o ně nemohou, neumí nebo nechtějí starat, vyrůstaly  v náhradní rodině. To je pro jejich vývoj to nejlepší. Město proto hledá  pěstouny pro opuštěné, zanedbané či týrané děti. Cesta k pěstounství  začíná právě u nás na magistrátu."</w:t>
      </w:r>
    </w:p>
    <w:p>
      <w:pPr/>
      <w:r>
        <w:rPr>
          <w:b w:val="1"/>
          <w:bCs w:val="1"/>
        </w:rPr>
        <w:t xml:space="preserve">Eva Hrbáčková, vedoucí odboru sociálních  služeb:</w:t>
      </w:r>
      <w:r>
        <w:rPr/>
        <w:t xml:space="preserve"> "Každý, kdo by měl zájem stát se pěstounem nebo nabídnout  svůj domov, srdce a lásku dítěti, tak má tu možnost obrátit se na úřad, který  je v místě jeho bydliště. A tam sociální pracovnice mu podá buďto základní  informace nebo už ho odkáže na obecní úřad obce s rozšířenou působností,  kde se podává žádost o náhradní rodinnou péči, o to stát se náhradním rodičem."</w:t>
      </w:r>
    </w:p>
    <w:p>
      <w:pPr/>
      <w:r>
        <w:rPr>
          <w:b w:val="1"/>
          <w:bCs w:val="1"/>
        </w:rPr>
        <w:t xml:space="preserve">Marcel Sikora (KDU-ČSL/SPOLU), náměstek primátora  Frýdku-Místku:</w:t>
      </w:r>
      <w:r>
        <w:rPr/>
        <w:t xml:space="preserve"> "Naše pracovnice náhradní rodinné péče vám zodpoví všechny  dotazy, poradí, zajistí potřebné formuláře, navštíví vás ve vaší domácnosti,  prostě pomohou se vším potřebným. Ve Frýdku-Místku a okolí v současné době  prožívá své příběhy více než 150 dětí ve 130 nových domovech. Ale další desítky  až stovky malých i větších dětí stále čekají na nový domov."</w:t>
      </w:r>
    </w:p>
    <w:p>
      <w:pPr/>
      <w:r>
        <w:rPr/>
        <w:t xml:space="preserve">Schvalovací proces zájemců o pěstounství trvá maximálně 9  měsíců. Je potřeba totiž projít i přípravným kurzem. Pěstounem se mohou lidé  stát dlouhodobým nebo i dočasným. Informace získají zájemci také na akcích,  které se konají v průběhu roku na různých místech kraje.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4940/frydekmistek-pomaha-hledat-pestouny-pro-opustene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2026-05-21T22:28:00+02:00</dcterms:created>
  <dcterms:modified xsi:type="dcterms:W3CDTF">2026-05-21T22:28:00+02:00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