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nové záměry - vznik Hobby dílen a stavbu nové MŠ v Karviné-Loukách</w:t>
      </w:r>
    </w:p>
    <w:p>
      <w:pPr/>
      <w:r>
        <w:rPr/>
        <w:t xml:space="preserve">14. zasedání Zastupitelstva města Karviné se tentokrát konalo v malém sále OPF. Mezi 21 body programu bylo například schvalování záměru akce pod názvem Hobby dílny Karviná. Ta by měla vzniknout místo plaveckého bazénu Deja při Základní škole Slovenská. </w:t>
      </w:r>
    </w:p>
    <w:p>
      <w:pPr/>
      <w:r>
        <w:rPr>
          <w:b w:val="1"/>
          <w:bCs w:val="1"/>
        </w:rPr>
        <w:t xml:space="preserve">Jan Wolf (SOCDEM), primátor Karviné:</w:t>
      </w:r>
      <w:r>
        <w:rPr/>
        <w:t xml:space="preserve"> "On je uzavřený, je ve špatném stavu a máme ambice si sáhnout na dotace ve výši 85 procent tak, abychom vytvořili dílnu, kterou budou moci využívat občané našeho města. Budou to dílny, kde si lidé, kteří nemají tu možnost si někde něco uřezat, provrtat v rámci kutilství, tak ta dílna bude k tomu uzpůsobená, bude tam k tomu i určitá pomoc z hlediska rad. My jsme se inspirovali Ostravou, ten projekt tam běží a myslím, že to může být pěkný projekt pro Karviňáky."</w:t>
      </w:r>
    </w:p>
    <w:p>
      <w:pPr/>
      <w:r>
        <w:rPr/>
        <w:t xml:space="preserve">Dojde tedy k rekonstrukci objektu plavecké učebny v Karviné - Hranicích na kovo, dřevo, keramické a šicí dílny jak pro využití školami, tak i pro širokou veřejnost s možností samostatného využití vč. odborného vedení, seminářů a workshopů .Zastupitelé záměr schválili, nyní bude vyhlášeno výběrové řízení na projektovou dokumentaci, začne příprava na získání dotace a samotnou realizaci stavby. Hotovo by mělo být do dvou let. Další záměr, který projednávali a schvalovali zastupitelé, se týkal výstavby nové mateřské školy v Karviné-Loukách.</w:t>
      </w:r>
    </w:p>
    <w:p>
      <w:pPr/>
      <w:r>
        <w:rPr>
          <w:b w:val="1"/>
          <w:bCs w:val="1"/>
        </w:rPr>
        <w:t xml:space="preserve">Jan Wolf (SOCDEM), primátor Karviné: </w:t>
      </w:r>
      <w:r>
        <w:rPr/>
        <w:t xml:space="preserve">"Současná školka je ve špatném technickém stavu, proto jsme se rozhodli, že půjdeme cestou výstavby nové školy v Karviné-Loukách, kde je dostatek dětí. Přemýšlíme, že to budeme dělat modulárním způsobem, něco jak se dělala KHN."</w:t>
      </w:r>
    </w:p>
    <w:p>
      <w:pPr/>
      <w:r>
        <w:rPr/>
        <w:t xml:space="preserve">Nová budova školky bude postavena na zahradě stejného pozemku, jako je současný objekt školky. Ten bude kvůli špatnému stavu zbourán.</w:t>
      </w:r>
    </w:p>
    <w:p>
      <w:pPr/>
      <w:r>
        <w:rPr>
          <w:b w:val="1"/>
          <w:bCs w:val="1"/>
        </w:rPr>
        <w:t xml:space="preserve">Jan Wolf (SOCDEM), primátor Karviné:</w:t>
      </w:r>
      <w:r>
        <w:rPr/>
        <w:t xml:space="preserve"> "Dalším schváleným materiálem, který dnes zastupitelé podpořili, je převod majetku z Lesů ČR na město a to je komunikace nebo lesní pěšina na ulici Bažantnice, kde je spousta zahrádek. My jsme se dlouho trápili s tím, že ta komunikace nebo ta cesta je ve špatném technickém stavu, Lesy ČR to braly jako lesní pozemek, proto ho neudržovaly, neopravovaly a díky tomu, že jsme ten pozemek získali, tak se budeme připravovat k samotné rekonstrukci a věřím, že zahrádkáři tam budou mít lepší dojezd, a že to bude přístupnější."</w:t>
      </w:r>
    </w:p>
    <w:p>
      <w:pPr/>
      <w:r>
        <w:rPr/>
        <w:t xml:space="preserve">Dále zastupitelé schvalovali například rozdělení dotací nad 250 tisíc korun v sociální oblasti a poskytnutí dotace Místní skupině Polskému kulturně – osvětovému svazu Karviná – Ráj.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943/zastupitele-schvalili-nove-zamery--vznik-hobby-dilen-a-stavbu-nove-ms-v-karvinelou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2026-05-13T04:24:17+02:00</dcterms:created>
  <dcterms:modified xsi:type="dcterms:W3CDTF">2026-05-13T04:24:17+02:00</dcterms:modified>
</cp:coreProperties>
</file>

<file path=docProps/custom.xml><?xml version="1.0" encoding="utf-8"?>
<Properties xmlns="http://schemas.openxmlformats.org/officeDocument/2006/custom-properties" xmlns:vt="http://schemas.openxmlformats.org/officeDocument/2006/docPropsVTypes"/>
</file>